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3757" w14:textId="77777777" w:rsidR="005368F2" w:rsidRDefault="005368F2" w:rsidP="0027068D">
      <w:pPr>
        <w:spacing w:line="276" w:lineRule="auto"/>
        <w:rPr>
          <w:noProof/>
          <w:color w:val="1F497D" w:themeColor="text2"/>
        </w:rPr>
      </w:pPr>
    </w:p>
    <w:p w14:paraId="5786A934" w14:textId="45A6B157" w:rsidR="008207AA" w:rsidRDefault="008207AA" w:rsidP="0027068D">
      <w:pPr>
        <w:spacing w:line="276" w:lineRule="auto"/>
        <w:rPr>
          <w:noProof/>
          <w:color w:val="1F497D" w:themeColor="text2"/>
        </w:rPr>
      </w:pPr>
      <w:r w:rsidRPr="002B64A6">
        <w:rPr>
          <w:noProof/>
          <w:color w:val="1F497D" w:themeColor="text2"/>
        </w:rPr>
        <w:drawing>
          <wp:anchor distT="0" distB="0" distL="114300" distR="114300" simplePos="0" relativeHeight="251657728" behindDoc="1" locked="0" layoutInCell="1" allowOverlap="1" wp14:anchorId="5C1B4CE6" wp14:editId="609DA491">
            <wp:simplePos x="0" y="0"/>
            <wp:positionH relativeFrom="column">
              <wp:posOffset>24765</wp:posOffset>
            </wp:positionH>
            <wp:positionV relativeFrom="paragraph">
              <wp:posOffset>51435</wp:posOffset>
            </wp:positionV>
            <wp:extent cx="5876925" cy="9144000"/>
            <wp:effectExtent l="38100" t="38100" r="47625" b="38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925" cy="9144000"/>
                    </a:xfrm>
                    <a:prstGeom prst="rect">
                      <a:avLst/>
                    </a:prstGeom>
                    <a:noFill/>
                    <a:ln w="31750" cmpd="thickThin">
                      <a:solidFill>
                        <a:srgbClr val="000000"/>
                      </a:solidFill>
                    </a:ln>
                  </pic:spPr>
                </pic:pic>
              </a:graphicData>
            </a:graphic>
            <wp14:sizeRelH relativeFrom="page">
              <wp14:pctWidth>0</wp14:pctWidth>
            </wp14:sizeRelH>
            <wp14:sizeRelV relativeFrom="page">
              <wp14:pctHeight>0</wp14:pctHeight>
            </wp14:sizeRelV>
          </wp:anchor>
        </w:drawing>
      </w:r>
    </w:p>
    <w:p w14:paraId="52DFE228" w14:textId="3573A951" w:rsidR="008C6C7E" w:rsidRPr="002B64A6" w:rsidRDefault="008207AA" w:rsidP="009805F3">
      <w:pPr>
        <w:spacing w:line="276" w:lineRule="auto"/>
        <w:jc w:val="center"/>
        <w:rPr>
          <w:rFonts w:eastAsia="Calibri"/>
          <w:color w:val="0070C0"/>
          <w:spacing w:val="6"/>
          <w:kern w:val="2"/>
          <w:sz w:val="32"/>
          <w:szCs w:val="32"/>
        </w:rPr>
      </w:pPr>
      <w:r>
        <w:rPr>
          <w:rFonts w:eastAsia="Calibri"/>
          <w:color w:val="0070C0"/>
          <w:spacing w:val="6"/>
          <w:kern w:val="2"/>
          <w:sz w:val="32"/>
          <w:szCs w:val="32"/>
        </w:rPr>
        <w:t xml:space="preserve">UỶ BAN NHÂN DÂN </w:t>
      </w:r>
      <w:r w:rsidR="005934C7">
        <w:rPr>
          <w:rFonts w:eastAsia="Calibri"/>
          <w:color w:val="0070C0"/>
          <w:spacing w:val="6"/>
          <w:kern w:val="2"/>
          <w:sz w:val="32"/>
          <w:szCs w:val="32"/>
        </w:rPr>
        <w:t>XÃ</w:t>
      </w:r>
      <w:r w:rsidR="00CC70BE" w:rsidRPr="002B64A6">
        <w:rPr>
          <w:rFonts w:eastAsia="Calibri"/>
          <w:color w:val="0070C0"/>
          <w:spacing w:val="6"/>
          <w:kern w:val="2"/>
          <w:sz w:val="32"/>
          <w:szCs w:val="32"/>
          <w:lang w:val="vi-VN"/>
        </w:rPr>
        <w:t xml:space="preserve"> MỸ ĐỨ</w:t>
      </w:r>
      <w:r w:rsidR="00E64FED" w:rsidRPr="002B64A6">
        <w:rPr>
          <w:rFonts w:eastAsia="Calibri"/>
          <w:color w:val="0070C0"/>
          <w:spacing w:val="6"/>
          <w:kern w:val="2"/>
          <w:sz w:val="32"/>
          <w:szCs w:val="32"/>
        </w:rPr>
        <w:t>C</w:t>
      </w:r>
    </w:p>
    <w:p w14:paraId="71F3EF12" w14:textId="17B3E734" w:rsidR="00D022F0" w:rsidRPr="005934C7" w:rsidRDefault="0027068D" w:rsidP="00315986">
      <w:pPr>
        <w:spacing w:line="276" w:lineRule="auto"/>
        <w:jc w:val="center"/>
        <w:rPr>
          <w:rFonts w:eastAsia="Calibri"/>
          <w:b/>
          <w:color w:val="0070C0"/>
          <w:spacing w:val="6"/>
          <w:kern w:val="2"/>
          <w:sz w:val="28"/>
          <w:szCs w:val="28"/>
          <w:u w:val="single"/>
        </w:rPr>
      </w:pPr>
      <w:r w:rsidRPr="002B64A6">
        <w:rPr>
          <w:rFonts w:eastAsia="Calibri"/>
          <w:b/>
          <w:color w:val="0070C0"/>
          <w:spacing w:val="6"/>
          <w:kern w:val="2"/>
          <w:sz w:val="28"/>
          <w:szCs w:val="28"/>
          <w:u w:val="single"/>
        </w:rPr>
        <w:t>TRƯỜNG MẦM</w:t>
      </w:r>
      <w:r w:rsidR="00CC70BE" w:rsidRPr="002B64A6">
        <w:rPr>
          <w:rFonts w:eastAsia="Calibri"/>
          <w:b/>
          <w:color w:val="0070C0"/>
          <w:spacing w:val="6"/>
          <w:kern w:val="2"/>
          <w:sz w:val="28"/>
          <w:szCs w:val="28"/>
          <w:u w:val="single"/>
          <w:lang w:val="vi-VN"/>
        </w:rPr>
        <w:t xml:space="preserve"> </w:t>
      </w:r>
      <w:r w:rsidR="005934C7">
        <w:rPr>
          <w:rFonts w:eastAsia="Calibri"/>
          <w:b/>
          <w:color w:val="0070C0"/>
          <w:spacing w:val="6"/>
          <w:kern w:val="2"/>
          <w:sz w:val="28"/>
          <w:szCs w:val="28"/>
          <w:u w:val="single"/>
        </w:rPr>
        <w:t>NON HỢP THANH</w:t>
      </w:r>
    </w:p>
    <w:p w14:paraId="36277DE0" w14:textId="77777777" w:rsidR="00D022F0" w:rsidRPr="002B64A6" w:rsidRDefault="00D022F0" w:rsidP="00315986">
      <w:pPr>
        <w:jc w:val="center"/>
        <w:rPr>
          <w:rFonts w:eastAsia="Calibri"/>
          <w:b/>
          <w:color w:val="0070C0"/>
          <w:spacing w:val="6"/>
          <w:kern w:val="2"/>
          <w:sz w:val="28"/>
          <w:szCs w:val="28"/>
        </w:rPr>
      </w:pPr>
    </w:p>
    <w:p w14:paraId="684BDF91" w14:textId="525CCAD4" w:rsidR="00E64FED" w:rsidRPr="00E61CDF" w:rsidRDefault="00DF65CA" w:rsidP="00E61CDF">
      <w:pPr>
        <w:tabs>
          <w:tab w:val="left" w:pos="7785"/>
        </w:tabs>
        <w:rPr>
          <w:rFonts w:eastAsia="Calibri"/>
          <w:b/>
          <w:color w:val="0070C0"/>
          <w:spacing w:val="6"/>
          <w:kern w:val="2"/>
          <w:sz w:val="28"/>
          <w:szCs w:val="28"/>
        </w:rPr>
      </w:pPr>
      <w:r w:rsidRPr="002B64A6">
        <w:rPr>
          <w:rFonts w:eastAsia="Calibri"/>
          <w:b/>
          <w:color w:val="0070C0"/>
          <w:spacing w:val="6"/>
          <w:kern w:val="2"/>
          <w:sz w:val="28"/>
          <w:szCs w:val="28"/>
        </w:rPr>
        <w:tab/>
      </w:r>
    </w:p>
    <w:p w14:paraId="628CA139" w14:textId="6E15725D" w:rsidR="00E64FED" w:rsidRDefault="00E64FED" w:rsidP="00E64FED">
      <w:pPr>
        <w:jc w:val="center"/>
        <w:rPr>
          <w:rFonts w:eastAsia="Calibri"/>
          <w:b/>
          <w:noProof/>
          <w:spacing w:val="6"/>
          <w:kern w:val="2"/>
          <w:sz w:val="48"/>
          <w:szCs w:val="48"/>
          <w:lang w:val="vi-VN"/>
        </w:rPr>
      </w:pPr>
    </w:p>
    <w:p w14:paraId="4217B774" w14:textId="77777777" w:rsidR="00764810" w:rsidRDefault="00764810" w:rsidP="00E64FED">
      <w:pPr>
        <w:jc w:val="center"/>
        <w:rPr>
          <w:rFonts w:eastAsia="Calibri"/>
          <w:b/>
          <w:noProof/>
          <w:spacing w:val="6"/>
          <w:kern w:val="2"/>
          <w:sz w:val="48"/>
          <w:szCs w:val="48"/>
          <w:lang w:val="vi-VN"/>
        </w:rPr>
      </w:pPr>
    </w:p>
    <w:p w14:paraId="502DC463" w14:textId="77777777" w:rsidR="00764810" w:rsidRDefault="00764810" w:rsidP="00E64FED">
      <w:pPr>
        <w:jc w:val="center"/>
        <w:rPr>
          <w:rFonts w:eastAsia="Calibri"/>
          <w:b/>
          <w:noProof/>
          <w:spacing w:val="6"/>
          <w:kern w:val="2"/>
          <w:sz w:val="48"/>
          <w:szCs w:val="48"/>
          <w:lang w:val="vi-VN"/>
        </w:rPr>
      </w:pPr>
    </w:p>
    <w:p w14:paraId="0841D9BF" w14:textId="77777777" w:rsidR="00764810" w:rsidRPr="00764810" w:rsidRDefault="00764810" w:rsidP="00E64FED">
      <w:pPr>
        <w:jc w:val="center"/>
        <w:rPr>
          <w:rFonts w:eastAsia="Calibri"/>
          <w:b/>
          <w:spacing w:val="6"/>
          <w:kern w:val="2"/>
          <w:sz w:val="48"/>
          <w:szCs w:val="48"/>
          <w:lang w:val="vi-VN"/>
        </w:rPr>
      </w:pPr>
    </w:p>
    <w:p w14:paraId="31F01397" w14:textId="77777777" w:rsidR="00E64FED" w:rsidRDefault="00E64FED" w:rsidP="00E61CDF">
      <w:pPr>
        <w:rPr>
          <w:rFonts w:eastAsia="Calibri"/>
          <w:b/>
          <w:spacing w:val="6"/>
          <w:kern w:val="2"/>
          <w:sz w:val="48"/>
          <w:szCs w:val="48"/>
        </w:rPr>
      </w:pPr>
    </w:p>
    <w:p w14:paraId="4C802646" w14:textId="51146D53" w:rsidR="0027068D" w:rsidRPr="005368F2" w:rsidRDefault="00E64FED" w:rsidP="005368F2">
      <w:pPr>
        <w:jc w:val="center"/>
        <w:rPr>
          <w:rFonts w:eastAsia="Calibri"/>
          <w:b/>
          <w:color w:val="0070C0"/>
          <w:spacing w:val="6"/>
          <w:kern w:val="2"/>
          <w:sz w:val="48"/>
          <w:szCs w:val="48"/>
        </w:rPr>
      </w:pPr>
      <w:r w:rsidRPr="008207AA">
        <w:rPr>
          <w:rFonts w:eastAsia="Calibri"/>
          <w:b/>
          <w:color w:val="0070C0"/>
          <w:spacing w:val="6"/>
          <w:kern w:val="2"/>
          <w:sz w:val="48"/>
          <w:szCs w:val="48"/>
        </w:rPr>
        <w:t>GIÁO ÁN</w:t>
      </w:r>
    </w:p>
    <w:p w14:paraId="6B4936CD" w14:textId="4457A815" w:rsidR="0027068D" w:rsidRPr="008207AA" w:rsidRDefault="004A170A" w:rsidP="00E64FED">
      <w:pPr>
        <w:jc w:val="center"/>
        <w:rPr>
          <w:rFonts w:eastAsia="Calibri"/>
          <w:b/>
          <w:color w:val="0070C0"/>
          <w:spacing w:val="6"/>
          <w:kern w:val="2"/>
          <w:sz w:val="36"/>
          <w:szCs w:val="36"/>
        </w:rPr>
      </w:pPr>
      <w:r w:rsidRPr="008207AA">
        <w:rPr>
          <w:rFonts w:eastAsia="Calibri"/>
          <w:b/>
          <w:color w:val="0070C0"/>
          <w:spacing w:val="6"/>
          <w:kern w:val="2"/>
          <w:sz w:val="36"/>
          <w:szCs w:val="36"/>
        </w:rPr>
        <w:t>LĨNH VỰC PHÁT TRIỂN</w:t>
      </w:r>
      <w:r w:rsidR="00CC70BE" w:rsidRPr="008207AA">
        <w:rPr>
          <w:rFonts w:eastAsia="Calibri"/>
          <w:b/>
          <w:color w:val="0070C0"/>
          <w:spacing w:val="6"/>
          <w:kern w:val="2"/>
          <w:sz w:val="36"/>
          <w:szCs w:val="36"/>
          <w:lang w:val="vi-VN"/>
        </w:rPr>
        <w:t xml:space="preserve"> </w:t>
      </w:r>
      <w:r w:rsidR="00E64FED" w:rsidRPr="008207AA">
        <w:rPr>
          <w:rFonts w:eastAsia="Calibri"/>
          <w:b/>
          <w:color w:val="0070C0"/>
          <w:spacing w:val="6"/>
          <w:kern w:val="2"/>
          <w:sz w:val="36"/>
          <w:szCs w:val="36"/>
        </w:rPr>
        <w:t>NHẬN THỨC</w:t>
      </w:r>
    </w:p>
    <w:p w14:paraId="109D1C2D" w14:textId="33BCCB13" w:rsidR="00E64FED" w:rsidRPr="008207AA" w:rsidRDefault="00E64FED" w:rsidP="00E64FED">
      <w:pPr>
        <w:jc w:val="center"/>
        <w:rPr>
          <w:rFonts w:eastAsia="Calibri"/>
          <w:b/>
          <w:color w:val="0070C0"/>
          <w:spacing w:val="6"/>
          <w:kern w:val="2"/>
          <w:sz w:val="36"/>
          <w:szCs w:val="36"/>
        </w:rPr>
      </w:pPr>
      <w:r w:rsidRPr="008207AA">
        <w:rPr>
          <w:rFonts w:eastAsia="Calibri"/>
          <w:b/>
          <w:color w:val="0070C0"/>
          <w:spacing w:val="6"/>
          <w:kern w:val="2"/>
          <w:sz w:val="36"/>
          <w:szCs w:val="36"/>
        </w:rPr>
        <w:t>HOẠT Đ</w:t>
      </w:r>
      <w:r w:rsidR="000D1A1F" w:rsidRPr="008207AA">
        <w:rPr>
          <w:rFonts w:eastAsia="Calibri"/>
          <w:b/>
          <w:color w:val="0070C0"/>
          <w:spacing w:val="6"/>
          <w:kern w:val="2"/>
          <w:sz w:val="36"/>
          <w:szCs w:val="36"/>
        </w:rPr>
        <w:t>Ộ</w:t>
      </w:r>
      <w:r w:rsidRPr="008207AA">
        <w:rPr>
          <w:rFonts w:eastAsia="Calibri"/>
          <w:b/>
          <w:color w:val="0070C0"/>
          <w:spacing w:val="6"/>
          <w:kern w:val="2"/>
          <w:sz w:val="36"/>
          <w:szCs w:val="36"/>
        </w:rPr>
        <w:t xml:space="preserve">NG NHẬN BIẾT </w:t>
      </w:r>
    </w:p>
    <w:p w14:paraId="72C83B79" w14:textId="77777777" w:rsidR="0027068D" w:rsidRPr="008207AA" w:rsidRDefault="0027068D" w:rsidP="00315986">
      <w:pPr>
        <w:jc w:val="center"/>
        <w:rPr>
          <w:rFonts w:eastAsia="Calibri"/>
          <w:b/>
          <w:color w:val="0070C0"/>
          <w:spacing w:val="6"/>
          <w:kern w:val="2"/>
          <w:sz w:val="28"/>
          <w:szCs w:val="28"/>
        </w:rPr>
      </w:pPr>
    </w:p>
    <w:p w14:paraId="0B592D79" w14:textId="77777777" w:rsidR="004A170A" w:rsidRPr="008207AA" w:rsidRDefault="004A170A" w:rsidP="00315986">
      <w:pPr>
        <w:jc w:val="center"/>
        <w:rPr>
          <w:rFonts w:eastAsia="Calibri"/>
          <w:b/>
          <w:color w:val="0070C0"/>
          <w:spacing w:val="6"/>
          <w:kern w:val="2"/>
          <w:sz w:val="28"/>
          <w:szCs w:val="28"/>
        </w:rPr>
      </w:pPr>
    </w:p>
    <w:p w14:paraId="7349AA79" w14:textId="77777777" w:rsidR="00E64FED" w:rsidRPr="008207AA" w:rsidRDefault="00E64FED" w:rsidP="00315986">
      <w:pPr>
        <w:jc w:val="center"/>
        <w:rPr>
          <w:rFonts w:eastAsia="Calibri"/>
          <w:b/>
          <w:color w:val="0070C0"/>
          <w:spacing w:val="6"/>
          <w:kern w:val="2"/>
          <w:sz w:val="28"/>
          <w:szCs w:val="28"/>
          <w:lang w:val="vi-VN"/>
        </w:rPr>
      </w:pPr>
    </w:p>
    <w:p w14:paraId="6A11264E" w14:textId="508CE969" w:rsidR="00315986" w:rsidRPr="008207AA" w:rsidRDefault="00E64FED" w:rsidP="00E64FED">
      <w:pPr>
        <w:spacing w:line="264" w:lineRule="auto"/>
        <w:rPr>
          <w:rFonts w:eastAsia="Calibri"/>
          <w:b/>
          <w:color w:val="0070C0"/>
          <w:sz w:val="36"/>
          <w:szCs w:val="36"/>
          <w:lang w:val="vi-VN"/>
        </w:rPr>
      </w:pPr>
      <w:r w:rsidRPr="008207AA">
        <w:rPr>
          <w:rFonts w:eastAsia="Calibri"/>
          <w:b/>
          <w:color w:val="0070C0"/>
          <w:sz w:val="36"/>
          <w:szCs w:val="36"/>
          <w:lang w:val="vi-VN"/>
        </w:rPr>
        <w:t xml:space="preserve">                     </w:t>
      </w:r>
      <w:r w:rsidR="006C2D6E" w:rsidRPr="008207AA">
        <w:rPr>
          <w:rFonts w:eastAsia="Calibri"/>
          <w:b/>
          <w:color w:val="0070C0"/>
          <w:sz w:val="36"/>
          <w:szCs w:val="36"/>
          <w:lang w:val="vi-VN"/>
        </w:rPr>
        <w:t>Đề tài:</w:t>
      </w:r>
      <w:r w:rsidRPr="008207AA">
        <w:rPr>
          <w:rFonts w:eastAsia="Calibri"/>
          <w:b/>
          <w:color w:val="0070C0"/>
          <w:sz w:val="36"/>
          <w:szCs w:val="36"/>
          <w:lang w:val="vi-VN"/>
        </w:rPr>
        <w:t xml:space="preserve"> Màu xanh – màu đỏ bé yêu</w:t>
      </w:r>
    </w:p>
    <w:p w14:paraId="669BF2DD" w14:textId="37C3A3D8" w:rsidR="0027068D" w:rsidRPr="008207AA" w:rsidRDefault="00E64FED" w:rsidP="00E64FED">
      <w:pPr>
        <w:spacing w:line="264" w:lineRule="auto"/>
        <w:jc w:val="center"/>
        <w:rPr>
          <w:rFonts w:eastAsia="Calibri"/>
          <w:b/>
          <w:color w:val="0070C0"/>
          <w:spacing w:val="6"/>
          <w:kern w:val="2"/>
          <w:sz w:val="36"/>
          <w:szCs w:val="36"/>
          <w:lang w:val="vi-VN"/>
        </w:rPr>
      </w:pPr>
      <w:r w:rsidRPr="008207AA">
        <w:rPr>
          <w:rFonts w:eastAsia="Calibri"/>
          <w:b/>
          <w:color w:val="0070C0"/>
          <w:spacing w:val="6"/>
          <w:kern w:val="2"/>
          <w:sz w:val="36"/>
          <w:szCs w:val="36"/>
          <w:lang w:val="vi-VN"/>
        </w:rPr>
        <w:t xml:space="preserve">   </w:t>
      </w:r>
      <w:r w:rsidR="000F49BB">
        <w:rPr>
          <w:rFonts w:eastAsia="Calibri"/>
          <w:b/>
          <w:color w:val="0070C0"/>
          <w:spacing w:val="6"/>
          <w:kern w:val="2"/>
          <w:sz w:val="36"/>
          <w:szCs w:val="36"/>
        </w:rPr>
        <w:t xml:space="preserve">   </w:t>
      </w:r>
      <w:r w:rsidR="0027068D" w:rsidRPr="008207AA">
        <w:rPr>
          <w:rFonts w:eastAsia="Calibri"/>
          <w:b/>
          <w:color w:val="0070C0"/>
          <w:spacing w:val="6"/>
          <w:kern w:val="2"/>
          <w:sz w:val="36"/>
          <w:szCs w:val="36"/>
          <w:lang w:val="vi-VN"/>
        </w:rPr>
        <w:t xml:space="preserve">Lứa tuổi: </w:t>
      </w:r>
      <w:r w:rsidR="00CC70BE" w:rsidRPr="008207AA">
        <w:rPr>
          <w:rFonts w:eastAsia="Calibri"/>
          <w:b/>
          <w:color w:val="0070C0"/>
          <w:spacing w:val="6"/>
          <w:kern w:val="2"/>
          <w:sz w:val="36"/>
          <w:szCs w:val="36"/>
          <w:lang w:val="vi-VN"/>
        </w:rPr>
        <w:t xml:space="preserve">Nhà trẻ </w:t>
      </w:r>
      <w:r w:rsidRPr="008207AA">
        <w:rPr>
          <w:rFonts w:eastAsia="Calibri"/>
          <w:b/>
          <w:color w:val="0070C0"/>
          <w:spacing w:val="6"/>
          <w:kern w:val="2"/>
          <w:sz w:val="36"/>
          <w:szCs w:val="36"/>
          <w:lang w:val="vi-VN"/>
        </w:rPr>
        <w:t>(</w:t>
      </w:r>
      <w:r w:rsidR="00CC70BE" w:rsidRPr="008207AA">
        <w:rPr>
          <w:rFonts w:eastAsia="Calibri"/>
          <w:b/>
          <w:color w:val="0070C0"/>
          <w:spacing w:val="6"/>
          <w:kern w:val="2"/>
          <w:sz w:val="36"/>
          <w:szCs w:val="36"/>
          <w:lang w:val="vi-VN"/>
        </w:rPr>
        <w:t>24 - 36 tháng tuổi</w:t>
      </w:r>
      <w:r w:rsidRPr="008207AA">
        <w:rPr>
          <w:rFonts w:eastAsia="Calibri"/>
          <w:b/>
          <w:color w:val="0070C0"/>
          <w:spacing w:val="6"/>
          <w:kern w:val="2"/>
          <w:sz w:val="36"/>
          <w:szCs w:val="36"/>
          <w:lang w:val="vi-VN"/>
        </w:rPr>
        <w:t>)</w:t>
      </w:r>
    </w:p>
    <w:p w14:paraId="3450265E" w14:textId="0543C153" w:rsidR="00E64FED" w:rsidRPr="008207AA" w:rsidRDefault="00E64FED" w:rsidP="00E64FED">
      <w:pPr>
        <w:spacing w:line="264" w:lineRule="auto"/>
        <w:rPr>
          <w:rFonts w:eastAsia="Calibri"/>
          <w:b/>
          <w:color w:val="0070C0"/>
          <w:sz w:val="36"/>
          <w:szCs w:val="36"/>
          <w:lang w:val="vi-VN"/>
        </w:rPr>
      </w:pPr>
      <w:r w:rsidRPr="008207AA">
        <w:rPr>
          <w:rFonts w:eastAsia="Calibri"/>
          <w:b/>
          <w:color w:val="0070C0"/>
          <w:sz w:val="36"/>
          <w:szCs w:val="36"/>
          <w:lang w:val="vi-VN"/>
        </w:rPr>
        <w:t xml:space="preserve">                    Thời gian: 15 - 20 phút</w:t>
      </w:r>
    </w:p>
    <w:p w14:paraId="7612CC41" w14:textId="313367F6" w:rsidR="00E64FED" w:rsidRPr="008207AA" w:rsidRDefault="00E64FED" w:rsidP="00E64FED">
      <w:pPr>
        <w:spacing w:line="276" w:lineRule="auto"/>
        <w:rPr>
          <w:rFonts w:eastAsia="Calibri"/>
          <w:b/>
          <w:color w:val="0070C0"/>
          <w:spacing w:val="6"/>
          <w:kern w:val="2"/>
          <w:sz w:val="36"/>
          <w:szCs w:val="36"/>
          <w:lang w:val="vi-VN"/>
        </w:rPr>
      </w:pPr>
      <w:r w:rsidRPr="008207AA">
        <w:rPr>
          <w:rFonts w:eastAsia="Calibri"/>
          <w:b/>
          <w:color w:val="0070C0"/>
          <w:spacing w:val="6"/>
          <w:kern w:val="2"/>
          <w:sz w:val="36"/>
          <w:szCs w:val="36"/>
          <w:lang w:val="vi-VN"/>
        </w:rPr>
        <w:t xml:space="preserve">                   </w:t>
      </w:r>
      <w:r w:rsidR="0027068D" w:rsidRPr="008207AA">
        <w:rPr>
          <w:rFonts w:eastAsia="Calibri"/>
          <w:b/>
          <w:color w:val="0070C0"/>
          <w:spacing w:val="6"/>
          <w:kern w:val="2"/>
          <w:sz w:val="36"/>
          <w:szCs w:val="36"/>
          <w:lang w:val="vi-VN"/>
        </w:rPr>
        <w:t xml:space="preserve">Giáo viên: </w:t>
      </w:r>
    </w:p>
    <w:p w14:paraId="45736246" w14:textId="1C28128C" w:rsidR="00E64FED" w:rsidRPr="008207AA" w:rsidRDefault="00E64FED" w:rsidP="00E64FED">
      <w:pPr>
        <w:spacing w:line="276" w:lineRule="auto"/>
        <w:jc w:val="center"/>
        <w:rPr>
          <w:rFonts w:eastAsia="Calibri"/>
          <w:b/>
          <w:color w:val="0070C0"/>
          <w:spacing w:val="6"/>
          <w:kern w:val="2"/>
          <w:sz w:val="36"/>
          <w:szCs w:val="36"/>
          <w:lang w:val="vi-VN"/>
        </w:rPr>
      </w:pPr>
      <w:r w:rsidRPr="008207AA">
        <w:rPr>
          <w:rFonts w:eastAsia="Calibri"/>
          <w:b/>
          <w:color w:val="0070C0"/>
          <w:spacing w:val="6"/>
          <w:kern w:val="2"/>
          <w:sz w:val="36"/>
          <w:szCs w:val="36"/>
          <w:lang w:val="vi-VN"/>
        </w:rPr>
        <w:t xml:space="preserve">        </w:t>
      </w:r>
      <w:r w:rsidR="00E61CDF" w:rsidRPr="008207AA">
        <w:rPr>
          <w:rFonts w:eastAsia="Calibri"/>
          <w:b/>
          <w:color w:val="0070C0"/>
          <w:spacing w:val="6"/>
          <w:kern w:val="2"/>
          <w:sz w:val="36"/>
          <w:szCs w:val="36"/>
          <w:lang w:val="vi-VN"/>
        </w:rPr>
        <w:t xml:space="preserve">    </w:t>
      </w:r>
      <w:r w:rsidR="000F49BB">
        <w:rPr>
          <w:rFonts w:eastAsia="Calibri"/>
          <w:b/>
          <w:color w:val="0070C0"/>
          <w:spacing w:val="6"/>
          <w:kern w:val="2"/>
          <w:sz w:val="36"/>
          <w:szCs w:val="36"/>
        </w:rPr>
        <w:t xml:space="preserve">  </w:t>
      </w:r>
    </w:p>
    <w:p w14:paraId="3BE9D2B5" w14:textId="77777777" w:rsidR="00E64FED" w:rsidRPr="008207AA" w:rsidRDefault="00E64FED" w:rsidP="00E64FED">
      <w:pPr>
        <w:spacing w:line="276" w:lineRule="auto"/>
        <w:jc w:val="center"/>
        <w:rPr>
          <w:rFonts w:eastAsia="Calibri"/>
          <w:b/>
          <w:color w:val="0070C0"/>
          <w:spacing w:val="6"/>
          <w:kern w:val="2"/>
          <w:sz w:val="36"/>
          <w:szCs w:val="36"/>
          <w:lang w:val="vi-VN"/>
        </w:rPr>
      </w:pPr>
    </w:p>
    <w:p w14:paraId="408F6C45" w14:textId="77777777" w:rsidR="00E64FED" w:rsidRPr="008207AA" w:rsidRDefault="00E64FED" w:rsidP="00E64FED">
      <w:pPr>
        <w:spacing w:line="276" w:lineRule="auto"/>
        <w:jc w:val="center"/>
        <w:rPr>
          <w:rFonts w:eastAsia="Calibri"/>
          <w:color w:val="0070C0"/>
          <w:spacing w:val="6"/>
          <w:kern w:val="2"/>
          <w:sz w:val="28"/>
          <w:szCs w:val="28"/>
          <w:lang w:val="vi-VN"/>
        </w:rPr>
      </w:pPr>
    </w:p>
    <w:p w14:paraId="0AF71340" w14:textId="77777777" w:rsidR="00E64FED" w:rsidRPr="008207AA" w:rsidRDefault="00E64FED" w:rsidP="00E64FED">
      <w:pPr>
        <w:spacing w:line="276" w:lineRule="auto"/>
        <w:jc w:val="center"/>
        <w:rPr>
          <w:rFonts w:eastAsia="Calibri"/>
          <w:color w:val="0070C0"/>
          <w:spacing w:val="6"/>
          <w:kern w:val="2"/>
          <w:sz w:val="28"/>
          <w:szCs w:val="28"/>
          <w:lang w:val="vi-VN"/>
        </w:rPr>
      </w:pPr>
    </w:p>
    <w:p w14:paraId="739E7A1A" w14:textId="77777777" w:rsidR="00E64FED" w:rsidRPr="008207AA" w:rsidRDefault="00E64FED" w:rsidP="00E64FED">
      <w:pPr>
        <w:spacing w:line="276" w:lineRule="auto"/>
        <w:jc w:val="center"/>
        <w:rPr>
          <w:rFonts w:eastAsia="Calibri"/>
          <w:color w:val="0070C0"/>
          <w:spacing w:val="6"/>
          <w:kern w:val="2"/>
          <w:sz w:val="28"/>
          <w:szCs w:val="28"/>
          <w:lang w:val="vi-VN"/>
        </w:rPr>
      </w:pPr>
    </w:p>
    <w:p w14:paraId="170CE5AE" w14:textId="60EEA984" w:rsidR="008207AA" w:rsidRDefault="008207AA" w:rsidP="00E64FED">
      <w:pPr>
        <w:spacing w:line="276" w:lineRule="auto"/>
        <w:jc w:val="center"/>
        <w:rPr>
          <w:rFonts w:eastAsia="Calibri"/>
          <w:color w:val="0070C0"/>
          <w:spacing w:val="6"/>
          <w:kern w:val="2"/>
          <w:sz w:val="28"/>
          <w:szCs w:val="28"/>
          <w:lang w:val="vi-VN"/>
        </w:rPr>
      </w:pPr>
    </w:p>
    <w:p w14:paraId="3EEA0512" w14:textId="77777777" w:rsidR="008207AA" w:rsidRPr="008207AA" w:rsidRDefault="008207AA" w:rsidP="00E64FED">
      <w:pPr>
        <w:spacing w:line="276" w:lineRule="auto"/>
        <w:jc w:val="center"/>
        <w:rPr>
          <w:rFonts w:eastAsia="Calibri"/>
          <w:color w:val="0070C0"/>
          <w:spacing w:val="6"/>
          <w:kern w:val="2"/>
          <w:sz w:val="28"/>
          <w:szCs w:val="28"/>
          <w:lang w:val="vi-VN"/>
        </w:rPr>
      </w:pPr>
    </w:p>
    <w:p w14:paraId="22B93DC7" w14:textId="17B2E923" w:rsidR="008207AA" w:rsidRPr="008207AA" w:rsidRDefault="008207AA" w:rsidP="005368F2">
      <w:pPr>
        <w:spacing w:line="276" w:lineRule="auto"/>
        <w:rPr>
          <w:rFonts w:eastAsia="Calibri"/>
          <w:color w:val="0070C0"/>
          <w:spacing w:val="6"/>
          <w:kern w:val="2"/>
          <w:sz w:val="28"/>
          <w:szCs w:val="28"/>
          <w:lang w:val="vi-VN"/>
        </w:rPr>
      </w:pPr>
    </w:p>
    <w:p w14:paraId="40F8CE53" w14:textId="77777777" w:rsidR="005368F2" w:rsidRDefault="005368F2" w:rsidP="00E61CDF">
      <w:pPr>
        <w:spacing w:line="276" w:lineRule="auto"/>
        <w:jc w:val="center"/>
        <w:rPr>
          <w:rFonts w:eastAsia="Calibri"/>
          <w:b/>
          <w:color w:val="0070C0"/>
          <w:spacing w:val="6"/>
          <w:kern w:val="2"/>
          <w:sz w:val="28"/>
          <w:szCs w:val="28"/>
          <w:lang w:val="vi-VN"/>
        </w:rPr>
      </w:pPr>
    </w:p>
    <w:p w14:paraId="17551FB8" w14:textId="77777777" w:rsidR="005368F2" w:rsidRDefault="005368F2" w:rsidP="00E61CDF">
      <w:pPr>
        <w:spacing w:line="276" w:lineRule="auto"/>
        <w:jc w:val="center"/>
        <w:rPr>
          <w:rFonts w:eastAsia="Calibri"/>
          <w:b/>
          <w:color w:val="0070C0"/>
          <w:spacing w:val="6"/>
          <w:kern w:val="2"/>
          <w:sz w:val="28"/>
          <w:szCs w:val="28"/>
          <w:lang w:val="vi-VN"/>
        </w:rPr>
      </w:pPr>
    </w:p>
    <w:p w14:paraId="243F416D" w14:textId="2410107C" w:rsidR="00E61CDF" w:rsidRDefault="0027068D" w:rsidP="00E61CDF">
      <w:pPr>
        <w:spacing w:line="276" w:lineRule="auto"/>
        <w:jc w:val="center"/>
        <w:rPr>
          <w:rFonts w:eastAsia="Calibri"/>
          <w:b/>
          <w:color w:val="0070C0"/>
          <w:spacing w:val="6"/>
          <w:kern w:val="2"/>
          <w:sz w:val="28"/>
          <w:szCs w:val="28"/>
          <w:lang w:val="vi-VN"/>
        </w:rPr>
      </w:pPr>
      <w:r w:rsidRPr="008207AA">
        <w:rPr>
          <w:rFonts w:eastAsia="Calibri"/>
          <w:b/>
          <w:color w:val="0070C0"/>
          <w:spacing w:val="6"/>
          <w:kern w:val="2"/>
          <w:sz w:val="28"/>
          <w:szCs w:val="28"/>
          <w:lang w:val="vi-VN"/>
        </w:rPr>
        <w:t>NĂM HỌC 202</w:t>
      </w:r>
      <w:r w:rsidR="00E64FED" w:rsidRPr="008207AA">
        <w:rPr>
          <w:rFonts w:eastAsia="Calibri"/>
          <w:b/>
          <w:color w:val="0070C0"/>
          <w:spacing w:val="6"/>
          <w:kern w:val="2"/>
          <w:sz w:val="28"/>
          <w:szCs w:val="28"/>
          <w:lang w:val="vi-VN"/>
        </w:rPr>
        <w:t>4</w:t>
      </w:r>
      <w:r w:rsidRPr="008207AA">
        <w:rPr>
          <w:rFonts w:eastAsia="Calibri"/>
          <w:b/>
          <w:color w:val="0070C0"/>
          <w:spacing w:val="6"/>
          <w:kern w:val="2"/>
          <w:sz w:val="28"/>
          <w:szCs w:val="28"/>
          <w:lang w:val="vi-VN"/>
        </w:rPr>
        <w:t xml:space="preserve"> – </w:t>
      </w:r>
      <w:r w:rsidR="00F13498" w:rsidRPr="008207AA">
        <w:rPr>
          <w:rFonts w:eastAsia="Calibri"/>
          <w:b/>
          <w:color w:val="0070C0"/>
          <w:spacing w:val="6"/>
          <w:kern w:val="2"/>
          <w:sz w:val="28"/>
          <w:szCs w:val="28"/>
          <w:lang w:val="vi-VN"/>
        </w:rPr>
        <w:t>202</w:t>
      </w:r>
      <w:r w:rsidR="00E61CDF" w:rsidRPr="008207AA">
        <w:rPr>
          <w:rFonts w:eastAsia="Calibri"/>
          <w:b/>
          <w:color w:val="0070C0"/>
          <w:spacing w:val="6"/>
          <w:kern w:val="2"/>
          <w:sz w:val="28"/>
          <w:szCs w:val="28"/>
          <w:lang w:val="vi-VN"/>
        </w:rPr>
        <w:t>5</w:t>
      </w:r>
    </w:p>
    <w:p w14:paraId="40BB5711" w14:textId="77777777" w:rsidR="008207AA" w:rsidRDefault="008207AA" w:rsidP="00E61CDF">
      <w:pPr>
        <w:spacing w:line="276" w:lineRule="auto"/>
        <w:rPr>
          <w:rFonts w:eastAsia="Calibri"/>
          <w:b/>
          <w:color w:val="0070C0"/>
          <w:spacing w:val="6"/>
          <w:kern w:val="2"/>
          <w:sz w:val="28"/>
          <w:szCs w:val="28"/>
          <w:lang w:val="vi-VN"/>
        </w:rPr>
      </w:pPr>
    </w:p>
    <w:p w14:paraId="32569723" w14:textId="5A8F2640" w:rsidR="007A4885" w:rsidRPr="000D1A1F" w:rsidRDefault="007A4885" w:rsidP="000473C5">
      <w:pPr>
        <w:spacing w:line="276" w:lineRule="auto"/>
        <w:ind w:firstLine="720"/>
        <w:rPr>
          <w:rFonts w:eastAsia="Calibri"/>
          <w:spacing w:val="6"/>
          <w:kern w:val="2"/>
          <w:sz w:val="28"/>
          <w:szCs w:val="28"/>
          <w:lang w:val="vi-VN"/>
        </w:rPr>
      </w:pPr>
      <w:r w:rsidRPr="000D1A1F">
        <w:rPr>
          <w:b/>
          <w:sz w:val="28"/>
          <w:szCs w:val="28"/>
          <w:lang w:val="vi-VN"/>
        </w:rPr>
        <w:t xml:space="preserve">I. MỤC ĐÍCH, YÊU CẦU: </w:t>
      </w:r>
    </w:p>
    <w:p w14:paraId="3EF0E1A5" w14:textId="77777777" w:rsidR="007A4885" w:rsidRPr="000D1A1F" w:rsidRDefault="007A4885" w:rsidP="000473C5">
      <w:pPr>
        <w:spacing w:after="68"/>
        <w:ind w:left="53" w:firstLine="667"/>
        <w:rPr>
          <w:sz w:val="28"/>
          <w:szCs w:val="28"/>
          <w:lang w:val="vi-VN"/>
        </w:rPr>
      </w:pPr>
      <w:r w:rsidRPr="000D1A1F">
        <w:rPr>
          <w:b/>
          <w:i/>
          <w:sz w:val="28"/>
          <w:szCs w:val="28"/>
          <w:lang w:val="vi-VN"/>
        </w:rPr>
        <w:t xml:space="preserve">1. Kiến thức: </w:t>
      </w:r>
    </w:p>
    <w:p w14:paraId="3A0D5F2B" w14:textId="77777777" w:rsidR="007A4885" w:rsidRPr="000D1A1F" w:rsidRDefault="007A4885" w:rsidP="000473C5">
      <w:pPr>
        <w:ind w:left="48" w:firstLine="672"/>
        <w:rPr>
          <w:sz w:val="28"/>
          <w:szCs w:val="28"/>
          <w:lang w:val="vi-VN"/>
        </w:rPr>
      </w:pPr>
      <w:r w:rsidRPr="000D1A1F">
        <w:rPr>
          <w:sz w:val="28"/>
          <w:szCs w:val="28"/>
          <w:lang w:val="vi-VN"/>
        </w:rPr>
        <w:lastRenderedPageBreak/>
        <w:t xml:space="preserve">- Trẻ nhận biết, phân biệt màu đỏ, xanh của một số đồ dùng, đồ chơi: Con tắc kè, quả táo, bông hoa, cá heo, quả bóng, pom pom… </w:t>
      </w:r>
    </w:p>
    <w:p w14:paraId="2E08C180" w14:textId="77777777" w:rsidR="007A4885" w:rsidRPr="000D1A1F" w:rsidRDefault="007A4885" w:rsidP="000473C5">
      <w:pPr>
        <w:ind w:left="48" w:firstLine="672"/>
        <w:rPr>
          <w:sz w:val="28"/>
          <w:szCs w:val="28"/>
          <w:lang w:val="vi-VN"/>
        </w:rPr>
      </w:pPr>
      <w:r w:rsidRPr="000D1A1F">
        <w:rPr>
          <w:sz w:val="28"/>
          <w:szCs w:val="28"/>
          <w:lang w:val="vi-VN"/>
        </w:rPr>
        <w:t xml:space="preserve">- Trẻ biết gọi đúng tên đồ vật màu đỏ, màu xanh. </w:t>
      </w:r>
    </w:p>
    <w:p w14:paraId="479FF6F9" w14:textId="77777777" w:rsidR="000473C5" w:rsidRDefault="007A4885" w:rsidP="000473C5">
      <w:pPr>
        <w:spacing w:after="68"/>
        <w:ind w:left="53" w:firstLine="667"/>
        <w:rPr>
          <w:sz w:val="28"/>
          <w:szCs w:val="28"/>
        </w:rPr>
      </w:pPr>
      <w:r w:rsidRPr="007A4885">
        <w:rPr>
          <w:b/>
          <w:i/>
          <w:sz w:val="28"/>
          <w:szCs w:val="28"/>
        </w:rPr>
        <w:t xml:space="preserve">2. Kỹ năng: </w:t>
      </w:r>
    </w:p>
    <w:p w14:paraId="4DA03670" w14:textId="4EDA70BC" w:rsidR="007A4885" w:rsidRPr="007A4885" w:rsidRDefault="000473C5" w:rsidP="000473C5">
      <w:pPr>
        <w:spacing w:after="68"/>
        <w:ind w:left="53" w:firstLine="667"/>
        <w:rPr>
          <w:sz w:val="28"/>
          <w:szCs w:val="28"/>
        </w:rPr>
      </w:pPr>
      <w:r>
        <w:rPr>
          <w:sz w:val="28"/>
          <w:szCs w:val="28"/>
        </w:rPr>
        <w:t xml:space="preserve">- </w:t>
      </w:r>
      <w:r w:rsidR="007A4885" w:rsidRPr="007A4885">
        <w:rPr>
          <w:sz w:val="28"/>
          <w:szCs w:val="28"/>
        </w:rPr>
        <w:t xml:space="preserve">Trẻ chọn đúng đồ vật có màu đỏ, màu xanh và gọi được đúng tên màu đỏ, màu xanh. </w:t>
      </w:r>
    </w:p>
    <w:p w14:paraId="165540D4" w14:textId="5153A8C1" w:rsidR="007A4885" w:rsidRPr="007A4885" w:rsidRDefault="000473C5" w:rsidP="000473C5">
      <w:pPr>
        <w:spacing w:after="73" w:line="259" w:lineRule="auto"/>
        <w:ind w:firstLine="705"/>
        <w:rPr>
          <w:sz w:val="28"/>
          <w:szCs w:val="28"/>
        </w:rPr>
      </w:pPr>
      <w:r>
        <w:rPr>
          <w:sz w:val="28"/>
          <w:szCs w:val="28"/>
        </w:rPr>
        <w:t xml:space="preserve">- </w:t>
      </w:r>
      <w:r w:rsidR="007A4885" w:rsidRPr="007A4885">
        <w:rPr>
          <w:sz w:val="28"/>
          <w:szCs w:val="28"/>
        </w:rPr>
        <w:t xml:space="preserve">Rèn kỹ năng thực hiện theo yêu cầu và trẻ trả lời được câu hỏi của cô rõ ràng. </w:t>
      </w:r>
    </w:p>
    <w:p w14:paraId="5FA4CC32" w14:textId="77777777" w:rsidR="007A4885" w:rsidRPr="007A4885" w:rsidRDefault="007A4885" w:rsidP="007A4885">
      <w:pPr>
        <w:numPr>
          <w:ilvl w:val="0"/>
          <w:numId w:val="23"/>
        </w:numPr>
        <w:spacing w:after="73" w:line="259" w:lineRule="auto"/>
        <w:ind w:hanging="163"/>
        <w:rPr>
          <w:sz w:val="28"/>
          <w:szCs w:val="28"/>
        </w:rPr>
      </w:pPr>
      <w:r w:rsidRPr="007A4885">
        <w:rPr>
          <w:sz w:val="28"/>
          <w:szCs w:val="28"/>
        </w:rPr>
        <w:t>Rèn kỹ năng lấy và cất đồ dùng đúng chỗ.</w:t>
      </w:r>
      <w:r w:rsidRPr="007A4885">
        <w:rPr>
          <w:b/>
          <w:sz w:val="28"/>
          <w:szCs w:val="28"/>
        </w:rPr>
        <w:t xml:space="preserve"> </w:t>
      </w:r>
    </w:p>
    <w:p w14:paraId="503A896F" w14:textId="77777777" w:rsidR="007A4885" w:rsidRPr="007A4885" w:rsidRDefault="007A4885" w:rsidP="000473C5">
      <w:pPr>
        <w:spacing w:after="68"/>
        <w:ind w:left="53" w:firstLine="667"/>
        <w:rPr>
          <w:sz w:val="28"/>
          <w:szCs w:val="28"/>
        </w:rPr>
      </w:pPr>
      <w:r w:rsidRPr="007A4885">
        <w:rPr>
          <w:b/>
          <w:i/>
          <w:sz w:val="28"/>
          <w:szCs w:val="28"/>
        </w:rPr>
        <w:t xml:space="preserve">3. Thái độ: </w:t>
      </w:r>
    </w:p>
    <w:p w14:paraId="70B7370C" w14:textId="77777777" w:rsidR="007A4885" w:rsidRPr="007A4885" w:rsidRDefault="007A4885" w:rsidP="000473C5">
      <w:pPr>
        <w:ind w:left="48" w:firstLine="672"/>
        <w:rPr>
          <w:sz w:val="28"/>
          <w:szCs w:val="28"/>
        </w:rPr>
      </w:pPr>
      <w:r w:rsidRPr="007A4885">
        <w:rPr>
          <w:sz w:val="28"/>
          <w:szCs w:val="28"/>
        </w:rPr>
        <w:t>- Trẻ hứng thú, tích cực tham gia vào hoạt động cùng cô giáo và các bạn.</w:t>
      </w:r>
      <w:r w:rsidRPr="007A4885">
        <w:rPr>
          <w:b/>
          <w:i/>
          <w:color w:val="0000FF"/>
          <w:sz w:val="28"/>
          <w:szCs w:val="28"/>
        </w:rPr>
        <w:t xml:space="preserve"> </w:t>
      </w:r>
    </w:p>
    <w:p w14:paraId="3FC7AB64" w14:textId="77777777" w:rsidR="007A4885" w:rsidRPr="007A4885" w:rsidRDefault="007A4885" w:rsidP="000473C5">
      <w:pPr>
        <w:spacing w:after="76"/>
        <w:ind w:left="-5" w:firstLine="725"/>
        <w:rPr>
          <w:sz w:val="28"/>
          <w:szCs w:val="28"/>
        </w:rPr>
      </w:pPr>
      <w:r w:rsidRPr="007A4885">
        <w:rPr>
          <w:b/>
          <w:sz w:val="28"/>
          <w:szCs w:val="28"/>
        </w:rPr>
        <w:t xml:space="preserve">II. CHUẨN BỊ:  </w:t>
      </w:r>
    </w:p>
    <w:p w14:paraId="250CE5EB" w14:textId="77777777" w:rsidR="007A4885" w:rsidRPr="007A4885" w:rsidRDefault="007A4885" w:rsidP="000473C5">
      <w:pPr>
        <w:spacing w:after="68"/>
        <w:ind w:left="53" w:firstLine="667"/>
        <w:rPr>
          <w:sz w:val="28"/>
          <w:szCs w:val="28"/>
        </w:rPr>
      </w:pPr>
      <w:r w:rsidRPr="007A4885">
        <w:rPr>
          <w:b/>
          <w:i/>
          <w:sz w:val="28"/>
          <w:szCs w:val="28"/>
        </w:rPr>
        <w:t xml:space="preserve">*Đồ dùng của cô: </w:t>
      </w:r>
    </w:p>
    <w:p w14:paraId="7ADD3F0F" w14:textId="77777777" w:rsidR="007A4885" w:rsidRPr="007A4885" w:rsidRDefault="007A4885" w:rsidP="007A4885">
      <w:pPr>
        <w:numPr>
          <w:ilvl w:val="0"/>
          <w:numId w:val="24"/>
        </w:numPr>
        <w:spacing w:after="49" w:line="259" w:lineRule="auto"/>
        <w:ind w:hanging="163"/>
        <w:rPr>
          <w:sz w:val="28"/>
          <w:szCs w:val="28"/>
        </w:rPr>
      </w:pPr>
      <w:r w:rsidRPr="007A4885">
        <w:rPr>
          <w:sz w:val="28"/>
          <w:szCs w:val="28"/>
        </w:rPr>
        <w:t xml:space="preserve">Sách truyện: Tắc kè là nhà ảo thuật  </w:t>
      </w:r>
    </w:p>
    <w:p w14:paraId="14C928B9" w14:textId="77777777" w:rsidR="007A4885" w:rsidRPr="007A4885" w:rsidRDefault="007A4885" w:rsidP="007A4885">
      <w:pPr>
        <w:numPr>
          <w:ilvl w:val="0"/>
          <w:numId w:val="24"/>
        </w:numPr>
        <w:spacing w:after="73" w:line="259" w:lineRule="auto"/>
        <w:ind w:hanging="163"/>
        <w:rPr>
          <w:sz w:val="28"/>
          <w:szCs w:val="28"/>
        </w:rPr>
      </w:pPr>
      <w:r w:rsidRPr="007A4885">
        <w:rPr>
          <w:sz w:val="28"/>
          <w:szCs w:val="28"/>
        </w:rPr>
        <w:t xml:space="preserve">Nhạc bài hát: Hãy vỗ tay, nhạc nhẹ không lời,  </w:t>
      </w:r>
    </w:p>
    <w:p w14:paraId="042C07DE" w14:textId="77777777" w:rsidR="007A4885" w:rsidRPr="007A4885" w:rsidRDefault="007A4885" w:rsidP="007A4885">
      <w:pPr>
        <w:numPr>
          <w:ilvl w:val="0"/>
          <w:numId w:val="24"/>
        </w:numPr>
        <w:spacing w:after="29" w:line="259" w:lineRule="auto"/>
        <w:ind w:hanging="163"/>
        <w:rPr>
          <w:sz w:val="28"/>
          <w:szCs w:val="28"/>
        </w:rPr>
      </w:pPr>
      <w:r w:rsidRPr="007A4885">
        <w:rPr>
          <w:sz w:val="28"/>
          <w:szCs w:val="28"/>
        </w:rPr>
        <w:t xml:space="preserve">2 con tắc kè xanh – đỏ, 2 nhà tắc kè xanh, đỏ </w:t>
      </w:r>
    </w:p>
    <w:p w14:paraId="28368E24" w14:textId="4415F056" w:rsidR="007A4885" w:rsidRPr="007A4885" w:rsidRDefault="007A4885" w:rsidP="007A4885">
      <w:pPr>
        <w:numPr>
          <w:ilvl w:val="0"/>
          <w:numId w:val="24"/>
        </w:numPr>
        <w:spacing w:after="73" w:line="259" w:lineRule="auto"/>
        <w:ind w:hanging="163"/>
        <w:rPr>
          <w:sz w:val="28"/>
          <w:szCs w:val="28"/>
        </w:rPr>
      </w:pPr>
      <w:r w:rsidRPr="007A4885">
        <w:rPr>
          <w:sz w:val="28"/>
          <w:szCs w:val="28"/>
        </w:rPr>
        <w:t>Thảm cầu vồng</w:t>
      </w:r>
      <w:r w:rsidR="00B57CF9">
        <w:rPr>
          <w:sz w:val="28"/>
          <w:szCs w:val="28"/>
        </w:rPr>
        <w:t>.</w:t>
      </w:r>
      <w:r w:rsidRPr="007A4885">
        <w:rPr>
          <w:sz w:val="28"/>
          <w:szCs w:val="28"/>
        </w:rPr>
        <w:t xml:space="preserve"> </w:t>
      </w:r>
    </w:p>
    <w:p w14:paraId="4FF7C149" w14:textId="476D384E" w:rsidR="007A4885" w:rsidRPr="007A4885" w:rsidRDefault="00B57CF9" w:rsidP="007A4885">
      <w:pPr>
        <w:numPr>
          <w:ilvl w:val="0"/>
          <w:numId w:val="24"/>
        </w:numPr>
        <w:spacing w:after="73" w:line="259" w:lineRule="auto"/>
        <w:ind w:hanging="163"/>
        <w:rPr>
          <w:sz w:val="28"/>
          <w:szCs w:val="28"/>
        </w:rPr>
      </w:pPr>
      <w:r>
        <w:rPr>
          <w:sz w:val="28"/>
          <w:szCs w:val="28"/>
        </w:rPr>
        <w:t>Hộp quà.</w:t>
      </w:r>
    </w:p>
    <w:p w14:paraId="6EBEEEEC" w14:textId="77777777" w:rsidR="007A4885" w:rsidRPr="007A4885" w:rsidRDefault="007A4885" w:rsidP="000473C5">
      <w:pPr>
        <w:spacing w:after="68"/>
        <w:ind w:left="53" w:firstLine="652"/>
        <w:rPr>
          <w:sz w:val="28"/>
          <w:szCs w:val="28"/>
        </w:rPr>
      </w:pPr>
      <w:r w:rsidRPr="007A4885">
        <w:rPr>
          <w:b/>
          <w:i/>
          <w:sz w:val="28"/>
          <w:szCs w:val="28"/>
        </w:rPr>
        <w:t xml:space="preserve">*Đồ dùng của trẻ: </w:t>
      </w:r>
    </w:p>
    <w:p w14:paraId="14DDA992" w14:textId="4E7F79E2" w:rsidR="00E61CDF" w:rsidRPr="00B57CF9" w:rsidRDefault="007A4885" w:rsidP="00B57CF9">
      <w:pPr>
        <w:numPr>
          <w:ilvl w:val="0"/>
          <w:numId w:val="24"/>
        </w:numPr>
        <w:spacing w:after="73" w:line="259" w:lineRule="auto"/>
        <w:ind w:hanging="163"/>
        <w:rPr>
          <w:sz w:val="28"/>
          <w:szCs w:val="28"/>
        </w:rPr>
      </w:pPr>
      <w:r w:rsidRPr="007A4885">
        <w:rPr>
          <w:sz w:val="28"/>
          <w:szCs w:val="28"/>
        </w:rPr>
        <w:t>Sticker, vò</w:t>
      </w:r>
      <w:r w:rsidR="00B57CF9">
        <w:rPr>
          <w:sz w:val="28"/>
          <w:szCs w:val="28"/>
        </w:rPr>
        <w:t>ng, mũ, tất, kính, bờm… xanh đỏ.</w:t>
      </w:r>
    </w:p>
    <w:p w14:paraId="3111E712" w14:textId="5E6CF41B" w:rsidR="007A4885" w:rsidRPr="007A4885" w:rsidRDefault="007A4885" w:rsidP="000473C5">
      <w:pPr>
        <w:spacing w:after="21"/>
        <w:ind w:left="-5" w:firstLine="710"/>
        <w:rPr>
          <w:sz w:val="28"/>
          <w:szCs w:val="28"/>
        </w:rPr>
      </w:pPr>
      <w:r w:rsidRPr="007A4885">
        <w:rPr>
          <w:b/>
          <w:sz w:val="28"/>
          <w:szCs w:val="28"/>
        </w:rPr>
        <w:t>III. TỔ CHỨC HOẠT ĐỘNG</w:t>
      </w:r>
      <w:r w:rsidRPr="007A4885">
        <w:rPr>
          <w:sz w:val="28"/>
          <w:szCs w:val="28"/>
        </w:rPr>
        <w:t xml:space="preserve"> </w:t>
      </w:r>
    </w:p>
    <w:p w14:paraId="16DA71FC" w14:textId="77777777" w:rsidR="007A4885" w:rsidRPr="007A4885" w:rsidRDefault="007A4885" w:rsidP="007A4885">
      <w:pPr>
        <w:rPr>
          <w:sz w:val="28"/>
          <w:szCs w:val="28"/>
        </w:rPr>
      </w:pPr>
      <w:r w:rsidRPr="007A4885">
        <w:rPr>
          <w:b/>
          <w:sz w:val="28"/>
          <w:szCs w:val="28"/>
        </w:rPr>
        <w:t xml:space="preserve"> </w:t>
      </w:r>
    </w:p>
    <w:tbl>
      <w:tblPr>
        <w:tblStyle w:val="TableGrid0"/>
        <w:tblW w:w="10209" w:type="dxa"/>
        <w:tblInd w:w="-108" w:type="dxa"/>
        <w:tblCellMar>
          <w:top w:w="16" w:type="dxa"/>
          <w:left w:w="108" w:type="dxa"/>
          <w:right w:w="38" w:type="dxa"/>
        </w:tblCellMar>
        <w:tblLook w:val="04A0" w:firstRow="1" w:lastRow="0" w:firstColumn="1" w:lastColumn="0" w:noHBand="0" w:noVBand="1"/>
      </w:tblPr>
      <w:tblGrid>
        <w:gridCol w:w="7244"/>
        <w:gridCol w:w="2965"/>
      </w:tblGrid>
      <w:tr w:rsidR="007A4885" w:rsidRPr="007A4885" w14:paraId="7931C9E4" w14:textId="77777777" w:rsidTr="00746ED3">
        <w:trPr>
          <w:trHeight w:val="379"/>
        </w:trPr>
        <w:tc>
          <w:tcPr>
            <w:tcW w:w="7244" w:type="dxa"/>
            <w:tcBorders>
              <w:top w:val="single" w:sz="4" w:space="0" w:color="000000"/>
              <w:left w:val="single" w:sz="4" w:space="0" w:color="000000"/>
              <w:bottom w:val="single" w:sz="4" w:space="0" w:color="000000"/>
              <w:right w:val="single" w:sz="4" w:space="0" w:color="000000"/>
            </w:tcBorders>
          </w:tcPr>
          <w:p w14:paraId="55539F38" w14:textId="77777777" w:rsidR="007A4885" w:rsidRPr="007A4885" w:rsidRDefault="007A4885" w:rsidP="00746ED3">
            <w:pPr>
              <w:ind w:right="73"/>
              <w:jc w:val="center"/>
              <w:rPr>
                <w:sz w:val="28"/>
                <w:szCs w:val="28"/>
              </w:rPr>
            </w:pPr>
            <w:r w:rsidRPr="007A4885">
              <w:rPr>
                <w:b/>
                <w:sz w:val="28"/>
                <w:szCs w:val="28"/>
              </w:rPr>
              <w:t xml:space="preserve">Hoạt động của cô </w:t>
            </w:r>
          </w:p>
        </w:tc>
        <w:tc>
          <w:tcPr>
            <w:tcW w:w="2965" w:type="dxa"/>
            <w:tcBorders>
              <w:top w:val="single" w:sz="4" w:space="0" w:color="000000"/>
              <w:left w:val="single" w:sz="4" w:space="0" w:color="000000"/>
              <w:bottom w:val="single" w:sz="4" w:space="0" w:color="000000"/>
              <w:right w:val="single" w:sz="4" w:space="0" w:color="000000"/>
            </w:tcBorders>
          </w:tcPr>
          <w:p w14:paraId="04101CE9" w14:textId="77777777" w:rsidR="007A4885" w:rsidRPr="007A4885" w:rsidRDefault="007A4885" w:rsidP="00746ED3">
            <w:pPr>
              <w:ind w:right="72"/>
              <w:jc w:val="center"/>
              <w:rPr>
                <w:sz w:val="28"/>
                <w:szCs w:val="28"/>
              </w:rPr>
            </w:pPr>
            <w:r w:rsidRPr="007A4885">
              <w:rPr>
                <w:b/>
                <w:sz w:val="28"/>
                <w:szCs w:val="28"/>
              </w:rPr>
              <w:t xml:space="preserve">Hoạt động của trẻ </w:t>
            </w:r>
          </w:p>
        </w:tc>
      </w:tr>
      <w:tr w:rsidR="007A4885" w:rsidRPr="007A4885" w14:paraId="3D924F46" w14:textId="77777777" w:rsidTr="00746ED3">
        <w:trPr>
          <w:trHeight w:val="2974"/>
        </w:trPr>
        <w:tc>
          <w:tcPr>
            <w:tcW w:w="7244" w:type="dxa"/>
            <w:tcBorders>
              <w:top w:val="single" w:sz="4" w:space="0" w:color="000000"/>
              <w:left w:val="single" w:sz="4" w:space="0" w:color="000000"/>
              <w:bottom w:val="single" w:sz="4" w:space="0" w:color="000000"/>
              <w:right w:val="single" w:sz="4" w:space="0" w:color="000000"/>
            </w:tcBorders>
          </w:tcPr>
          <w:p w14:paraId="061B3953" w14:textId="77777777" w:rsidR="007A4885" w:rsidRPr="007A4885" w:rsidRDefault="007A4885" w:rsidP="00746ED3">
            <w:pPr>
              <w:spacing w:after="71"/>
              <w:rPr>
                <w:sz w:val="28"/>
                <w:szCs w:val="28"/>
              </w:rPr>
            </w:pPr>
            <w:r w:rsidRPr="007A4885">
              <w:rPr>
                <w:b/>
                <w:sz w:val="28"/>
                <w:szCs w:val="28"/>
              </w:rPr>
              <w:t xml:space="preserve">1. Ổn định tổ chức, gây hứng thú  </w:t>
            </w:r>
          </w:p>
          <w:p w14:paraId="5D72E49D" w14:textId="77777777" w:rsidR="007A4885" w:rsidRPr="007A4885" w:rsidRDefault="007A4885" w:rsidP="007A4885">
            <w:pPr>
              <w:numPr>
                <w:ilvl w:val="0"/>
                <w:numId w:val="25"/>
              </w:numPr>
              <w:spacing w:after="50" w:line="259" w:lineRule="auto"/>
              <w:ind w:hanging="163"/>
              <w:rPr>
                <w:sz w:val="28"/>
                <w:szCs w:val="28"/>
              </w:rPr>
            </w:pPr>
            <w:r w:rsidRPr="007A4885">
              <w:rPr>
                <w:sz w:val="28"/>
                <w:szCs w:val="28"/>
              </w:rPr>
              <w:t xml:space="preserve">Giới thiệu đại biểu </w:t>
            </w:r>
          </w:p>
          <w:p w14:paraId="1BB95578" w14:textId="78F26853" w:rsidR="007A4885" w:rsidRPr="007A4885" w:rsidRDefault="003839DD" w:rsidP="007A4885">
            <w:pPr>
              <w:numPr>
                <w:ilvl w:val="0"/>
                <w:numId w:val="25"/>
              </w:numPr>
              <w:spacing w:after="77" w:line="259" w:lineRule="auto"/>
              <w:ind w:hanging="163"/>
              <w:rPr>
                <w:sz w:val="28"/>
                <w:szCs w:val="28"/>
              </w:rPr>
            </w:pPr>
            <w:r>
              <w:rPr>
                <w:sz w:val="28"/>
                <w:szCs w:val="28"/>
              </w:rPr>
              <w:t>Cô và trẻ hát bài: Hãy vỗ</w:t>
            </w:r>
            <w:r w:rsidR="007A4885" w:rsidRPr="007A4885">
              <w:rPr>
                <w:sz w:val="28"/>
                <w:szCs w:val="28"/>
              </w:rPr>
              <w:t xml:space="preserve"> tay </w:t>
            </w:r>
          </w:p>
          <w:p w14:paraId="3010AECB" w14:textId="77777777" w:rsidR="007A4885" w:rsidRPr="007A4885" w:rsidRDefault="007A4885" w:rsidP="00746ED3">
            <w:pPr>
              <w:spacing w:after="46"/>
              <w:rPr>
                <w:sz w:val="28"/>
                <w:szCs w:val="28"/>
              </w:rPr>
            </w:pPr>
            <w:r w:rsidRPr="007A4885">
              <w:rPr>
                <w:b/>
                <w:sz w:val="28"/>
                <w:szCs w:val="28"/>
              </w:rPr>
              <w:t xml:space="preserve">2. Phương pháp, hình thức tổ chức: </w:t>
            </w:r>
          </w:p>
          <w:p w14:paraId="0B0E5F31" w14:textId="77777777" w:rsidR="007A4885" w:rsidRPr="007A4885" w:rsidRDefault="007A4885" w:rsidP="00746ED3">
            <w:pPr>
              <w:spacing w:after="35" w:line="284" w:lineRule="auto"/>
              <w:jc w:val="both"/>
              <w:rPr>
                <w:sz w:val="28"/>
                <w:szCs w:val="28"/>
              </w:rPr>
            </w:pPr>
            <w:r w:rsidRPr="007A4885">
              <w:rPr>
                <w:b/>
                <w:i/>
                <w:sz w:val="28"/>
                <w:szCs w:val="28"/>
              </w:rPr>
              <w:t xml:space="preserve">*Hoạt động 1: Dạy trẻ nhận biết màu đỏ, màu xanh thông qua câu chuyện “Tắc kè là nhà ảo thuật?”. </w:t>
            </w:r>
          </w:p>
          <w:p w14:paraId="28BAD79A" w14:textId="77777777" w:rsidR="007A4885" w:rsidRDefault="007A4885" w:rsidP="00746ED3">
            <w:pPr>
              <w:rPr>
                <w:sz w:val="28"/>
                <w:szCs w:val="28"/>
              </w:rPr>
            </w:pPr>
            <w:r w:rsidRPr="007A4885">
              <w:rPr>
                <w:sz w:val="28"/>
                <w:szCs w:val="28"/>
              </w:rPr>
              <w:t xml:space="preserve">- Cô đọc cho trẻ nghe câu chuyện “Tắc kè là nhà ảo thuật” vừa đọc vừa hỏi trẻ: </w:t>
            </w:r>
          </w:p>
          <w:p w14:paraId="7FA44A03" w14:textId="77777777" w:rsidR="003839DD" w:rsidRDefault="0011382B" w:rsidP="003839DD">
            <w:pPr>
              <w:spacing w:after="24" w:line="295" w:lineRule="auto"/>
              <w:ind w:right="550"/>
              <w:rPr>
                <w:sz w:val="28"/>
                <w:szCs w:val="28"/>
              </w:rPr>
            </w:pPr>
            <w:r>
              <w:rPr>
                <w:sz w:val="28"/>
                <w:szCs w:val="28"/>
              </w:rPr>
              <w:t xml:space="preserve">- </w:t>
            </w:r>
            <w:r w:rsidR="00281E3B" w:rsidRPr="0011382B">
              <w:rPr>
                <w:sz w:val="28"/>
                <w:szCs w:val="28"/>
              </w:rPr>
              <w:t xml:space="preserve">Cô giới thiệu trang bìa, trang cuối, trang bìa có gì? - Các con nhìn xem bạn tắc kè Mon có màu gì?  </w:t>
            </w:r>
          </w:p>
          <w:p w14:paraId="4CF5ED59" w14:textId="28F76994" w:rsidR="00281E3B" w:rsidRDefault="00281E3B" w:rsidP="003839DD">
            <w:pPr>
              <w:spacing w:after="24" w:line="295" w:lineRule="auto"/>
              <w:ind w:right="550"/>
              <w:rPr>
                <w:sz w:val="28"/>
                <w:szCs w:val="28"/>
              </w:rPr>
            </w:pPr>
            <w:r w:rsidRPr="007A4885">
              <w:rPr>
                <w:sz w:val="28"/>
                <w:szCs w:val="28"/>
              </w:rPr>
              <w:t>+ Hôm nay là chủ nhật bạn Mon được mẹ cho đi chơi. Bạn rất thích chơi đá bó</w:t>
            </w:r>
            <w:r w:rsidR="003839DD">
              <w:rPr>
                <w:sz w:val="28"/>
                <w:szCs w:val="28"/>
              </w:rPr>
              <w:t xml:space="preserve">ng. Bạn ấy thấy quả bóng có màu </w:t>
            </w:r>
            <w:r w:rsidRPr="007A4885">
              <w:rPr>
                <w:sz w:val="28"/>
                <w:szCs w:val="28"/>
              </w:rPr>
              <w:t xml:space="preserve">gì?  </w:t>
            </w:r>
          </w:p>
          <w:p w14:paraId="119F45E1" w14:textId="77777777" w:rsidR="00281E3B" w:rsidRDefault="00281E3B" w:rsidP="00281E3B">
            <w:pPr>
              <w:spacing w:after="14" w:line="293" w:lineRule="auto"/>
              <w:ind w:right="78"/>
              <w:jc w:val="both"/>
              <w:rPr>
                <w:sz w:val="28"/>
                <w:szCs w:val="28"/>
              </w:rPr>
            </w:pPr>
            <w:r w:rsidRPr="007A4885">
              <w:rPr>
                <w:sz w:val="28"/>
                <w:szCs w:val="28"/>
              </w:rPr>
              <w:t xml:space="preserve">+ Mon có màu gì?  </w:t>
            </w:r>
          </w:p>
          <w:p w14:paraId="61916CF3" w14:textId="5810C9E5" w:rsidR="0011382B" w:rsidRDefault="0011382B" w:rsidP="0011382B">
            <w:pPr>
              <w:spacing w:after="14" w:line="293" w:lineRule="auto"/>
              <w:ind w:right="78"/>
              <w:jc w:val="both"/>
              <w:rPr>
                <w:sz w:val="28"/>
                <w:szCs w:val="28"/>
              </w:rPr>
            </w:pPr>
            <w:r>
              <w:rPr>
                <w:sz w:val="28"/>
                <w:szCs w:val="28"/>
              </w:rPr>
              <w:t xml:space="preserve">+ </w:t>
            </w:r>
            <w:r w:rsidR="00281E3B" w:rsidRPr="0011382B">
              <w:rPr>
                <w:sz w:val="28"/>
                <w:szCs w:val="28"/>
              </w:rPr>
              <w:t>Đây là quả gì?</w:t>
            </w:r>
          </w:p>
          <w:p w14:paraId="26487459" w14:textId="230D89A2" w:rsidR="00281E3B" w:rsidRPr="0011382B" w:rsidRDefault="0011382B" w:rsidP="0011382B">
            <w:pPr>
              <w:spacing w:after="57" w:line="259" w:lineRule="auto"/>
              <w:ind w:right="550"/>
              <w:rPr>
                <w:sz w:val="28"/>
                <w:szCs w:val="28"/>
              </w:rPr>
            </w:pPr>
            <w:r>
              <w:rPr>
                <w:sz w:val="28"/>
                <w:szCs w:val="28"/>
              </w:rPr>
              <w:lastRenderedPageBreak/>
              <w:t>+</w:t>
            </w:r>
            <w:r w:rsidR="00281E3B" w:rsidRPr="0011382B">
              <w:rPr>
                <w:sz w:val="28"/>
                <w:szCs w:val="28"/>
              </w:rPr>
              <w:t xml:space="preserve"> Bạn ấy đã ăn quả táo màu gì? </w:t>
            </w:r>
          </w:p>
          <w:p w14:paraId="28FDC609" w14:textId="77777777" w:rsidR="0011382B" w:rsidRDefault="00281E3B" w:rsidP="00281E3B">
            <w:pPr>
              <w:spacing w:line="274" w:lineRule="auto"/>
              <w:jc w:val="both"/>
              <w:rPr>
                <w:sz w:val="28"/>
                <w:szCs w:val="28"/>
              </w:rPr>
            </w:pPr>
            <w:r w:rsidRPr="007A4885">
              <w:rPr>
                <w:sz w:val="28"/>
                <w:szCs w:val="28"/>
              </w:rPr>
              <w:t>+ Mon có màu gì đây?</w:t>
            </w:r>
          </w:p>
          <w:p w14:paraId="44A4493B" w14:textId="0F6F413A" w:rsidR="00281E3B" w:rsidRDefault="0011382B" w:rsidP="00281E3B">
            <w:pPr>
              <w:spacing w:line="274" w:lineRule="auto"/>
              <w:jc w:val="both"/>
              <w:rPr>
                <w:sz w:val="28"/>
                <w:szCs w:val="28"/>
              </w:rPr>
            </w:pPr>
            <w:r>
              <w:rPr>
                <w:sz w:val="28"/>
                <w:szCs w:val="28"/>
              </w:rPr>
              <w:t>+</w:t>
            </w:r>
            <w:r w:rsidR="00281E3B" w:rsidRPr="007A4885">
              <w:rPr>
                <w:sz w:val="28"/>
                <w:szCs w:val="28"/>
              </w:rPr>
              <w:t xml:space="preserve"> Bạn ấy đã đi ra biển gặp ai? </w:t>
            </w:r>
          </w:p>
          <w:p w14:paraId="6D9A4089" w14:textId="0684B7DD" w:rsidR="00281E3B" w:rsidRPr="007A4885" w:rsidRDefault="0011382B" w:rsidP="00281E3B">
            <w:pPr>
              <w:spacing w:line="274" w:lineRule="auto"/>
              <w:jc w:val="both"/>
              <w:rPr>
                <w:sz w:val="28"/>
                <w:szCs w:val="28"/>
              </w:rPr>
            </w:pPr>
            <w:r>
              <w:rPr>
                <w:sz w:val="28"/>
                <w:szCs w:val="28"/>
              </w:rPr>
              <w:t xml:space="preserve">+ </w:t>
            </w:r>
            <w:r w:rsidR="00281E3B" w:rsidRPr="007A4885">
              <w:rPr>
                <w:sz w:val="28"/>
                <w:szCs w:val="28"/>
              </w:rPr>
              <w:t xml:space="preserve">Bạn cá heo có màu gì? </w:t>
            </w:r>
          </w:p>
          <w:p w14:paraId="6B9F1570" w14:textId="77777777" w:rsidR="0011382B" w:rsidRDefault="00281E3B" w:rsidP="00281E3B">
            <w:pPr>
              <w:spacing w:line="309" w:lineRule="auto"/>
              <w:ind w:right="68"/>
              <w:jc w:val="both"/>
              <w:rPr>
                <w:sz w:val="28"/>
                <w:szCs w:val="28"/>
              </w:rPr>
            </w:pPr>
            <w:r w:rsidRPr="007A4885">
              <w:rPr>
                <w:sz w:val="28"/>
                <w:szCs w:val="28"/>
              </w:rPr>
              <w:t xml:space="preserve">+ Tắc kè Mon đã đi vào khu vườn làm gì? Bạn ấy đã thấy bông hoa màu gì? Khi hái hoa bạn Mon có màu gì? </w:t>
            </w:r>
          </w:p>
          <w:p w14:paraId="51AABB62" w14:textId="2C8E56A7" w:rsidR="00281E3B" w:rsidRPr="007A4885" w:rsidRDefault="00281E3B" w:rsidP="00281E3B">
            <w:pPr>
              <w:spacing w:line="309" w:lineRule="auto"/>
              <w:ind w:right="68"/>
              <w:jc w:val="both"/>
              <w:rPr>
                <w:sz w:val="28"/>
                <w:szCs w:val="28"/>
              </w:rPr>
            </w:pPr>
            <w:r w:rsidRPr="007A4885">
              <w:rPr>
                <w:sz w:val="28"/>
                <w:szCs w:val="28"/>
              </w:rPr>
              <w:t xml:space="preserve">+ Và bạn đã gặp ai? Bạn bướm bướm có màu gì(xanh-đỏ)? Khi chơi với bạn bươm bướm, màu sắc của bạn Mon thay đổi như nào? </w:t>
            </w:r>
          </w:p>
          <w:p w14:paraId="7CFF6E3F" w14:textId="77777777" w:rsidR="0011382B" w:rsidRDefault="00281E3B" w:rsidP="00281E3B">
            <w:pPr>
              <w:spacing w:after="6" w:line="312" w:lineRule="auto"/>
              <w:ind w:right="79"/>
              <w:jc w:val="both"/>
              <w:rPr>
                <w:sz w:val="28"/>
                <w:szCs w:val="28"/>
              </w:rPr>
            </w:pPr>
            <w:r w:rsidRPr="007A4885">
              <w:rPr>
                <w:sz w:val="28"/>
                <w:szCs w:val="28"/>
              </w:rPr>
              <w:t xml:space="preserve">Các con vừa được nghe câu chuyện “Tắc kè là nhà ảo thuật, con thấy bạn Tắc kè đã biến thành những màu gì? </w:t>
            </w:r>
          </w:p>
          <w:p w14:paraId="1DE382EF" w14:textId="5106628C" w:rsidR="00281E3B" w:rsidRPr="007A4885" w:rsidRDefault="00281E3B" w:rsidP="00281E3B">
            <w:pPr>
              <w:spacing w:after="6" w:line="312" w:lineRule="auto"/>
              <w:ind w:right="79"/>
              <w:jc w:val="both"/>
              <w:rPr>
                <w:sz w:val="28"/>
                <w:szCs w:val="28"/>
              </w:rPr>
            </w:pPr>
            <w:r w:rsidRPr="007A4885">
              <w:rPr>
                <w:b/>
                <w:i/>
                <w:sz w:val="28"/>
                <w:szCs w:val="28"/>
              </w:rPr>
              <w:t>* HĐ 2: Trẻ phân biệt màu xanh, màu đỏ qua trò chơi</w:t>
            </w:r>
            <w:r w:rsidRPr="007A4885">
              <w:rPr>
                <w:b/>
                <w:sz w:val="28"/>
                <w:szCs w:val="28"/>
              </w:rPr>
              <w:t xml:space="preserve"> </w:t>
            </w:r>
          </w:p>
          <w:p w14:paraId="3A867C40" w14:textId="77777777" w:rsidR="0011382B" w:rsidRDefault="00281E3B" w:rsidP="0011382B">
            <w:pPr>
              <w:spacing w:after="70"/>
              <w:rPr>
                <w:b/>
                <w:i/>
                <w:sz w:val="28"/>
                <w:szCs w:val="28"/>
              </w:rPr>
            </w:pPr>
            <w:r w:rsidRPr="007A4885">
              <w:rPr>
                <w:b/>
                <w:i/>
                <w:sz w:val="28"/>
                <w:szCs w:val="28"/>
              </w:rPr>
              <w:t xml:space="preserve">+ Trò chơi 1: Tắc kè vui nhộn </w:t>
            </w:r>
          </w:p>
          <w:p w14:paraId="01A5C5B2" w14:textId="50CE2916" w:rsidR="0011382B" w:rsidRDefault="0011382B" w:rsidP="0011382B">
            <w:pPr>
              <w:spacing w:after="70"/>
              <w:rPr>
                <w:sz w:val="28"/>
                <w:szCs w:val="28"/>
              </w:rPr>
            </w:pPr>
            <w:r>
              <w:rPr>
                <w:sz w:val="28"/>
                <w:szCs w:val="28"/>
              </w:rPr>
              <w:t>- Cách</w:t>
            </w:r>
            <w:r w:rsidR="00281E3B" w:rsidRPr="0011382B">
              <w:rPr>
                <w:sz w:val="28"/>
                <w:szCs w:val="28"/>
              </w:rPr>
              <w:t xml:space="preserve"> chơi: Bạn tắc kè tặng hộp quà có rất nhiều pom xanh, đỏ, có 2 bạn</w:t>
            </w:r>
            <w:r w:rsidR="003839DD">
              <w:rPr>
                <w:sz w:val="28"/>
                <w:szCs w:val="28"/>
              </w:rPr>
              <w:t xml:space="preserve"> -</w:t>
            </w:r>
            <w:r w:rsidR="00281E3B" w:rsidRPr="0011382B">
              <w:rPr>
                <w:sz w:val="28"/>
                <w:szCs w:val="28"/>
              </w:rPr>
              <w:t xml:space="preserve"> tắc kè xanh, tắc kè đỏ, trẻ dán trang trí pom xanh vào tắc kè xanh, trẻ dán pom đỏ vào tắc kè đỏ  </w:t>
            </w:r>
          </w:p>
          <w:p w14:paraId="1D2A734B" w14:textId="2B0533ED" w:rsidR="00281E3B" w:rsidRPr="0011382B" w:rsidRDefault="00281E3B" w:rsidP="0011382B">
            <w:pPr>
              <w:spacing w:after="70"/>
              <w:rPr>
                <w:sz w:val="28"/>
                <w:szCs w:val="28"/>
              </w:rPr>
            </w:pPr>
            <w:r w:rsidRPr="0011382B">
              <w:rPr>
                <w:b/>
                <w:i/>
                <w:sz w:val="28"/>
                <w:szCs w:val="28"/>
              </w:rPr>
              <w:t>-</w:t>
            </w:r>
            <w:r w:rsidRPr="0011382B">
              <w:rPr>
                <w:sz w:val="28"/>
                <w:szCs w:val="28"/>
              </w:rPr>
              <w:t xml:space="preserve"> Trẻ chơi trò chơi, cô hướng dẫn và sửa sai cho trẻ </w:t>
            </w:r>
          </w:p>
          <w:p w14:paraId="053253AC" w14:textId="77777777" w:rsidR="0011382B" w:rsidRDefault="00281E3B" w:rsidP="0011382B">
            <w:pPr>
              <w:rPr>
                <w:b/>
                <w:i/>
                <w:sz w:val="28"/>
                <w:szCs w:val="28"/>
              </w:rPr>
            </w:pPr>
            <w:r w:rsidRPr="007A4885">
              <w:rPr>
                <w:b/>
                <w:i/>
                <w:sz w:val="28"/>
                <w:szCs w:val="28"/>
              </w:rPr>
              <w:t xml:space="preserve">+ Trò chơi 2: Món quà sắc màu </w:t>
            </w:r>
          </w:p>
          <w:p w14:paraId="0B14E19D" w14:textId="6F2C39A0" w:rsidR="00281E3B" w:rsidRPr="007A4885" w:rsidRDefault="0011382B" w:rsidP="0011382B">
            <w:pPr>
              <w:rPr>
                <w:sz w:val="28"/>
                <w:szCs w:val="28"/>
              </w:rPr>
            </w:pPr>
            <w:r>
              <w:rPr>
                <w:sz w:val="28"/>
                <w:szCs w:val="28"/>
              </w:rPr>
              <w:t>- C</w:t>
            </w:r>
            <w:r w:rsidR="00281E3B" w:rsidRPr="007A4885">
              <w:rPr>
                <w:sz w:val="28"/>
                <w:szCs w:val="28"/>
              </w:rPr>
              <w:t xml:space="preserve">ách chơi: Bạn Mon còn chuẩn bị rất nhiều món quà màu xanh, đỏ khác. Bạn nào thích những món quà màu đỏ thì chúng mình sẽ về nhà tắc kè đỏ và lựa chọn những món quà màu đỏ. Bạn nào thích những món quà màu xanh thì chúng mình sẽ về nhà tắc kè xanh và lựa chọn những món quà màu xanh </w:t>
            </w:r>
          </w:p>
          <w:p w14:paraId="0F982CB2" w14:textId="257BFCC2" w:rsidR="0011382B" w:rsidRDefault="0011382B" w:rsidP="0011382B">
            <w:pPr>
              <w:pStyle w:val="ListParagraph"/>
              <w:spacing w:after="71" w:line="259" w:lineRule="auto"/>
              <w:ind w:left="0" w:right="70"/>
              <w:jc w:val="both"/>
              <w:rPr>
                <w:sz w:val="28"/>
                <w:szCs w:val="28"/>
              </w:rPr>
            </w:pPr>
            <w:r>
              <w:rPr>
                <w:sz w:val="28"/>
                <w:szCs w:val="28"/>
              </w:rPr>
              <w:t>- T</w:t>
            </w:r>
            <w:r w:rsidR="00281E3B" w:rsidRPr="00281E3B">
              <w:rPr>
                <w:sz w:val="28"/>
                <w:szCs w:val="28"/>
              </w:rPr>
              <w:t xml:space="preserve">rẻ chơi trò chơi </w:t>
            </w:r>
          </w:p>
          <w:p w14:paraId="1C09F565" w14:textId="3B2F6608" w:rsidR="0011382B" w:rsidRPr="0011382B" w:rsidRDefault="0011382B" w:rsidP="0011382B">
            <w:pPr>
              <w:pStyle w:val="ListParagraph"/>
              <w:spacing w:after="71" w:line="259" w:lineRule="auto"/>
              <w:ind w:left="0" w:right="70"/>
              <w:jc w:val="both"/>
              <w:rPr>
                <w:sz w:val="28"/>
                <w:szCs w:val="28"/>
              </w:rPr>
            </w:pPr>
            <w:r>
              <w:rPr>
                <w:sz w:val="28"/>
                <w:szCs w:val="28"/>
              </w:rPr>
              <w:t>- Tr</w:t>
            </w:r>
            <w:r w:rsidR="00281E3B" w:rsidRPr="0011382B">
              <w:rPr>
                <w:sz w:val="28"/>
                <w:szCs w:val="28"/>
              </w:rPr>
              <w:t xml:space="preserve">ong quá trình trẻ chơi cô hướng dẫn, giúp đỡ trẻ </w:t>
            </w:r>
          </w:p>
          <w:p w14:paraId="56F3BC68" w14:textId="29CC41ED" w:rsidR="00281E3B" w:rsidRPr="0011382B" w:rsidRDefault="00281E3B" w:rsidP="0011382B">
            <w:pPr>
              <w:spacing w:after="8" w:line="309" w:lineRule="auto"/>
              <w:ind w:right="70"/>
              <w:jc w:val="both"/>
              <w:rPr>
                <w:sz w:val="28"/>
                <w:szCs w:val="28"/>
              </w:rPr>
            </w:pPr>
            <w:r w:rsidRPr="0011382B">
              <w:rPr>
                <w:sz w:val="28"/>
                <w:szCs w:val="28"/>
              </w:rPr>
              <w:t xml:space="preserve">- Kết thúc trò chơi </w:t>
            </w:r>
          </w:p>
          <w:p w14:paraId="5F8FBB18" w14:textId="77777777" w:rsidR="00281E3B" w:rsidRPr="007A4885" w:rsidRDefault="00281E3B" w:rsidP="00281E3B">
            <w:pPr>
              <w:spacing w:after="37"/>
              <w:rPr>
                <w:sz w:val="28"/>
                <w:szCs w:val="28"/>
              </w:rPr>
            </w:pPr>
            <w:r w:rsidRPr="007A4885">
              <w:rPr>
                <w:b/>
                <w:sz w:val="28"/>
                <w:szCs w:val="28"/>
              </w:rPr>
              <w:t>3. Kết thúc:</w:t>
            </w:r>
            <w:r w:rsidRPr="007A4885">
              <w:rPr>
                <w:sz w:val="28"/>
                <w:szCs w:val="28"/>
              </w:rPr>
              <w:t xml:space="preserve"> </w:t>
            </w:r>
          </w:p>
          <w:p w14:paraId="28097557" w14:textId="77777777" w:rsidR="00281E3B" w:rsidRPr="007A4885" w:rsidRDefault="00281E3B" w:rsidP="00281E3B">
            <w:pPr>
              <w:spacing w:after="21"/>
              <w:rPr>
                <w:sz w:val="28"/>
                <w:szCs w:val="28"/>
              </w:rPr>
            </w:pPr>
            <w:r w:rsidRPr="007A4885">
              <w:rPr>
                <w:sz w:val="28"/>
                <w:szCs w:val="28"/>
              </w:rPr>
              <w:t xml:space="preserve">- Cho trẻ thư giãn với thảm cầu vồng </w:t>
            </w:r>
          </w:p>
          <w:p w14:paraId="41668C2E" w14:textId="77777777" w:rsidR="00281E3B" w:rsidRPr="007A4885" w:rsidRDefault="00281E3B" w:rsidP="00746ED3">
            <w:pPr>
              <w:rPr>
                <w:sz w:val="28"/>
                <w:szCs w:val="28"/>
              </w:rPr>
            </w:pPr>
          </w:p>
        </w:tc>
        <w:tc>
          <w:tcPr>
            <w:tcW w:w="2965" w:type="dxa"/>
            <w:tcBorders>
              <w:top w:val="single" w:sz="4" w:space="0" w:color="000000"/>
              <w:left w:val="single" w:sz="4" w:space="0" w:color="000000"/>
              <w:bottom w:val="single" w:sz="4" w:space="0" w:color="000000"/>
              <w:right w:val="single" w:sz="4" w:space="0" w:color="000000"/>
            </w:tcBorders>
          </w:tcPr>
          <w:p w14:paraId="161C8F17" w14:textId="77777777" w:rsidR="007A4885" w:rsidRPr="007A4885" w:rsidRDefault="007A4885" w:rsidP="00746ED3">
            <w:pPr>
              <w:spacing w:after="71"/>
              <w:rPr>
                <w:sz w:val="28"/>
                <w:szCs w:val="28"/>
              </w:rPr>
            </w:pPr>
            <w:r w:rsidRPr="007A4885">
              <w:rPr>
                <w:sz w:val="28"/>
                <w:szCs w:val="28"/>
              </w:rPr>
              <w:lastRenderedPageBreak/>
              <w:t xml:space="preserve"> </w:t>
            </w:r>
          </w:p>
          <w:p w14:paraId="60AA18AE" w14:textId="77777777" w:rsidR="007A4885" w:rsidRPr="007A4885" w:rsidRDefault="007A4885" w:rsidP="00746ED3">
            <w:pPr>
              <w:spacing w:after="18"/>
              <w:rPr>
                <w:sz w:val="28"/>
                <w:szCs w:val="28"/>
              </w:rPr>
            </w:pPr>
            <w:r w:rsidRPr="007A4885">
              <w:rPr>
                <w:sz w:val="28"/>
                <w:szCs w:val="28"/>
              </w:rPr>
              <w:t xml:space="preserve">- Trẻ chào đại biểu </w:t>
            </w:r>
          </w:p>
          <w:p w14:paraId="7881B54E" w14:textId="77777777" w:rsidR="007A4885" w:rsidRPr="007A4885" w:rsidRDefault="007A4885" w:rsidP="00746ED3">
            <w:pPr>
              <w:spacing w:after="18"/>
              <w:rPr>
                <w:sz w:val="28"/>
                <w:szCs w:val="28"/>
              </w:rPr>
            </w:pPr>
            <w:r w:rsidRPr="007A4885">
              <w:rPr>
                <w:sz w:val="28"/>
                <w:szCs w:val="28"/>
              </w:rPr>
              <w:t xml:space="preserve"> </w:t>
            </w:r>
          </w:p>
          <w:p w14:paraId="23157955" w14:textId="77777777" w:rsidR="007A4885" w:rsidRPr="007A4885" w:rsidRDefault="007A4885" w:rsidP="00746ED3">
            <w:pPr>
              <w:spacing w:after="21"/>
              <w:rPr>
                <w:sz w:val="28"/>
                <w:szCs w:val="28"/>
              </w:rPr>
            </w:pPr>
            <w:r w:rsidRPr="007A4885">
              <w:rPr>
                <w:sz w:val="28"/>
                <w:szCs w:val="28"/>
              </w:rPr>
              <w:t xml:space="preserve"> </w:t>
            </w:r>
          </w:p>
          <w:p w14:paraId="09DC7F6F" w14:textId="77777777" w:rsidR="007A4885" w:rsidRPr="007A4885" w:rsidRDefault="007A4885" w:rsidP="00746ED3">
            <w:pPr>
              <w:spacing w:after="18"/>
              <w:rPr>
                <w:sz w:val="28"/>
                <w:szCs w:val="28"/>
              </w:rPr>
            </w:pPr>
            <w:r w:rsidRPr="007A4885">
              <w:rPr>
                <w:sz w:val="28"/>
                <w:szCs w:val="28"/>
              </w:rPr>
              <w:t xml:space="preserve"> </w:t>
            </w:r>
          </w:p>
          <w:p w14:paraId="6B1178B9" w14:textId="77777777" w:rsidR="007A4885" w:rsidRPr="007A4885" w:rsidRDefault="007A4885" w:rsidP="00746ED3">
            <w:pPr>
              <w:spacing w:after="18"/>
              <w:rPr>
                <w:sz w:val="28"/>
                <w:szCs w:val="28"/>
              </w:rPr>
            </w:pPr>
            <w:r w:rsidRPr="007A4885">
              <w:rPr>
                <w:sz w:val="28"/>
                <w:szCs w:val="28"/>
              </w:rPr>
              <w:t xml:space="preserve"> </w:t>
            </w:r>
          </w:p>
          <w:p w14:paraId="18514247" w14:textId="77777777" w:rsidR="007A4885" w:rsidRPr="007A4885" w:rsidRDefault="007A4885" w:rsidP="00746ED3">
            <w:pPr>
              <w:spacing w:after="18"/>
              <w:rPr>
                <w:sz w:val="28"/>
                <w:szCs w:val="28"/>
              </w:rPr>
            </w:pPr>
            <w:r w:rsidRPr="007A4885">
              <w:rPr>
                <w:sz w:val="28"/>
                <w:szCs w:val="28"/>
              </w:rPr>
              <w:t xml:space="preserve"> </w:t>
            </w:r>
          </w:p>
          <w:p w14:paraId="43A708DE" w14:textId="77777777" w:rsidR="0011382B" w:rsidRDefault="0011382B" w:rsidP="0011382B">
            <w:pPr>
              <w:spacing w:after="19" w:line="259" w:lineRule="auto"/>
              <w:ind w:left="163"/>
              <w:rPr>
                <w:sz w:val="28"/>
                <w:szCs w:val="28"/>
              </w:rPr>
            </w:pPr>
          </w:p>
          <w:p w14:paraId="3CCBBF47" w14:textId="77777777" w:rsidR="0011382B" w:rsidRDefault="0011382B" w:rsidP="0011382B">
            <w:pPr>
              <w:numPr>
                <w:ilvl w:val="0"/>
                <w:numId w:val="28"/>
              </w:numPr>
              <w:spacing w:after="19" w:line="259" w:lineRule="auto"/>
              <w:ind w:hanging="163"/>
              <w:rPr>
                <w:sz w:val="28"/>
                <w:szCs w:val="28"/>
              </w:rPr>
            </w:pPr>
            <w:r>
              <w:rPr>
                <w:sz w:val="28"/>
                <w:szCs w:val="28"/>
              </w:rPr>
              <w:t>Trẻ lắng nghe</w:t>
            </w:r>
          </w:p>
          <w:p w14:paraId="650B4048" w14:textId="7A0C1698" w:rsidR="0011382B" w:rsidRPr="0011382B" w:rsidRDefault="0011382B" w:rsidP="0011382B">
            <w:pPr>
              <w:spacing w:after="19" w:line="259" w:lineRule="auto"/>
              <w:rPr>
                <w:sz w:val="28"/>
                <w:szCs w:val="28"/>
              </w:rPr>
            </w:pPr>
            <w:r>
              <w:rPr>
                <w:sz w:val="28"/>
                <w:szCs w:val="28"/>
              </w:rPr>
              <w:t xml:space="preserve"> </w:t>
            </w:r>
          </w:p>
          <w:p w14:paraId="603D2FF9" w14:textId="765295A0" w:rsidR="0011382B" w:rsidRDefault="00281E3B" w:rsidP="0011382B">
            <w:pPr>
              <w:numPr>
                <w:ilvl w:val="0"/>
                <w:numId w:val="28"/>
              </w:numPr>
              <w:spacing w:after="67" w:line="259" w:lineRule="auto"/>
              <w:ind w:hanging="163"/>
              <w:rPr>
                <w:sz w:val="28"/>
                <w:szCs w:val="28"/>
              </w:rPr>
            </w:pPr>
            <w:r w:rsidRPr="007A4885">
              <w:rPr>
                <w:sz w:val="28"/>
                <w:szCs w:val="28"/>
              </w:rPr>
              <w:t xml:space="preserve">Trẻ trả lời </w:t>
            </w:r>
          </w:p>
          <w:p w14:paraId="25F1716E" w14:textId="77777777" w:rsidR="003839DD" w:rsidRDefault="003839DD" w:rsidP="003839DD">
            <w:pPr>
              <w:pStyle w:val="ListParagraph"/>
              <w:rPr>
                <w:sz w:val="28"/>
                <w:szCs w:val="28"/>
              </w:rPr>
            </w:pPr>
          </w:p>
          <w:p w14:paraId="28537D0F" w14:textId="77777777" w:rsidR="003839DD" w:rsidRPr="003839DD" w:rsidRDefault="003839DD" w:rsidP="003839DD">
            <w:pPr>
              <w:spacing w:after="67" w:line="259" w:lineRule="auto"/>
              <w:ind w:left="163"/>
              <w:rPr>
                <w:sz w:val="28"/>
                <w:szCs w:val="28"/>
              </w:rPr>
            </w:pPr>
          </w:p>
          <w:p w14:paraId="1D728BBB" w14:textId="77777777" w:rsidR="00281E3B" w:rsidRPr="007A4885" w:rsidRDefault="00281E3B" w:rsidP="00281E3B">
            <w:pPr>
              <w:numPr>
                <w:ilvl w:val="0"/>
                <w:numId w:val="28"/>
              </w:numPr>
              <w:spacing w:after="18" w:line="259" w:lineRule="auto"/>
              <w:ind w:hanging="163"/>
              <w:rPr>
                <w:sz w:val="28"/>
                <w:szCs w:val="28"/>
              </w:rPr>
            </w:pPr>
            <w:r w:rsidRPr="007A4885">
              <w:rPr>
                <w:sz w:val="28"/>
                <w:szCs w:val="28"/>
              </w:rPr>
              <w:t xml:space="preserve">Trẻ trả lời </w:t>
            </w:r>
          </w:p>
          <w:p w14:paraId="4E6749F1" w14:textId="77777777" w:rsidR="00281E3B" w:rsidRPr="007A4885" w:rsidRDefault="00281E3B" w:rsidP="00281E3B">
            <w:pPr>
              <w:spacing w:after="64"/>
              <w:rPr>
                <w:sz w:val="28"/>
                <w:szCs w:val="28"/>
              </w:rPr>
            </w:pPr>
            <w:r w:rsidRPr="007A4885">
              <w:rPr>
                <w:sz w:val="28"/>
                <w:szCs w:val="28"/>
              </w:rPr>
              <w:t xml:space="preserve"> </w:t>
            </w:r>
          </w:p>
          <w:p w14:paraId="6B8C878D" w14:textId="77777777" w:rsidR="00281E3B" w:rsidRPr="007A4885" w:rsidRDefault="00281E3B" w:rsidP="00281E3B">
            <w:pPr>
              <w:numPr>
                <w:ilvl w:val="0"/>
                <w:numId w:val="28"/>
              </w:numPr>
              <w:spacing w:after="21" w:line="259" w:lineRule="auto"/>
              <w:ind w:hanging="163"/>
              <w:rPr>
                <w:sz w:val="28"/>
                <w:szCs w:val="28"/>
              </w:rPr>
            </w:pPr>
            <w:r w:rsidRPr="007A4885">
              <w:rPr>
                <w:sz w:val="28"/>
                <w:szCs w:val="28"/>
              </w:rPr>
              <w:t xml:space="preserve">Trẻ trả lời </w:t>
            </w:r>
          </w:p>
          <w:p w14:paraId="093926BC" w14:textId="77777777" w:rsidR="00281E3B" w:rsidRPr="007A4885" w:rsidRDefault="00281E3B" w:rsidP="00281E3B">
            <w:pPr>
              <w:spacing w:after="18"/>
              <w:rPr>
                <w:sz w:val="28"/>
                <w:szCs w:val="28"/>
              </w:rPr>
            </w:pPr>
            <w:r w:rsidRPr="007A4885">
              <w:rPr>
                <w:sz w:val="28"/>
                <w:szCs w:val="28"/>
              </w:rPr>
              <w:lastRenderedPageBreak/>
              <w:t xml:space="preserve"> </w:t>
            </w:r>
          </w:p>
          <w:p w14:paraId="708FAD2C" w14:textId="77777777" w:rsidR="00281E3B" w:rsidRPr="007A4885" w:rsidRDefault="00281E3B" w:rsidP="00281E3B">
            <w:pPr>
              <w:spacing w:after="57"/>
              <w:rPr>
                <w:sz w:val="28"/>
                <w:szCs w:val="28"/>
              </w:rPr>
            </w:pPr>
            <w:r w:rsidRPr="007A4885">
              <w:rPr>
                <w:sz w:val="28"/>
                <w:szCs w:val="28"/>
              </w:rPr>
              <w:t xml:space="preserve"> </w:t>
            </w:r>
          </w:p>
          <w:p w14:paraId="52F357A3" w14:textId="77777777" w:rsidR="00281E3B" w:rsidRPr="007A4885" w:rsidRDefault="00281E3B" w:rsidP="00281E3B">
            <w:pPr>
              <w:numPr>
                <w:ilvl w:val="0"/>
                <w:numId w:val="28"/>
              </w:numPr>
              <w:spacing w:after="18" w:line="259" w:lineRule="auto"/>
              <w:ind w:hanging="163"/>
              <w:rPr>
                <w:sz w:val="28"/>
                <w:szCs w:val="28"/>
              </w:rPr>
            </w:pPr>
            <w:r w:rsidRPr="007A4885">
              <w:rPr>
                <w:sz w:val="28"/>
                <w:szCs w:val="28"/>
              </w:rPr>
              <w:t xml:space="preserve">Trẻ trả lời </w:t>
            </w:r>
          </w:p>
          <w:p w14:paraId="5C75DC5C" w14:textId="77777777" w:rsidR="00281E3B" w:rsidRPr="007A4885" w:rsidRDefault="00281E3B" w:rsidP="00281E3B">
            <w:pPr>
              <w:spacing w:after="67"/>
              <w:rPr>
                <w:sz w:val="28"/>
                <w:szCs w:val="28"/>
              </w:rPr>
            </w:pPr>
            <w:r w:rsidRPr="007A4885">
              <w:rPr>
                <w:sz w:val="28"/>
                <w:szCs w:val="28"/>
              </w:rPr>
              <w:t xml:space="preserve"> </w:t>
            </w:r>
          </w:p>
          <w:p w14:paraId="4E01602D" w14:textId="34F4CC4A" w:rsidR="0011382B" w:rsidRPr="0011382B" w:rsidRDefault="00281E3B" w:rsidP="0011382B">
            <w:pPr>
              <w:numPr>
                <w:ilvl w:val="0"/>
                <w:numId w:val="28"/>
              </w:numPr>
              <w:spacing w:after="18" w:line="259" w:lineRule="auto"/>
              <w:ind w:hanging="163"/>
              <w:rPr>
                <w:sz w:val="28"/>
                <w:szCs w:val="28"/>
              </w:rPr>
            </w:pPr>
            <w:r w:rsidRPr="007A4885">
              <w:rPr>
                <w:sz w:val="28"/>
                <w:szCs w:val="28"/>
              </w:rPr>
              <w:t xml:space="preserve">Trẻ trả lời </w:t>
            </w:r>
          </w:p>
          <w:p w14:paraId="27D1F02D" w14:textId="77777777" w:rsidR="00281E3B" w:rsidRPr="007A4885" w:rsidRDefault="00281E3B" w:rsidP="00281E3B">
            <w:pPr>
              <w:spacing w:after="50"/>
              <w:rPr>
                <w:sz w:val="28"/>
                <w:szCs w:val="28"/>
              </w:rPr>
            </w:pPr>
            <w:r w:rsidRPr="007A4885">
              <w:rPr>
                <w:sz w:val="28"/>
                <w:szCs w:val="28"/>
              </w:rPr>
              <w:t xml:space="preserve"> </w:t>
            </w:r>
          </w:p>
          <w:p w14:paraId="57523319" w14:textId="6DEA9A9E" w:rsidR="0011382B" w:rsidRPr="0011382B" w:rsidRDefault="0011382B" w:rsidP="0011382B">
            <w:pPr>
              <w:spacing w:after="18"/>
              <w:rPr>
                <w:sz w:val="28"/>
                <w:szCs w:val="28"/>
              </w:rPr>
            </w:pPr>
            <w:r>
              <w:rPr>
                <w:sz w:val="28"/>
                <w:szCs w:val="28"/>
              </w:rPr>
              <w:t>-</w:t>
            </w:r>
            <w:r w:rsidRPr="0011382B">
              <w:rPr>
                <w:sz w:val="28"/>
                <w:szCs w:val="28"/>
              </w:rPr>
              <w:t xml:space="preserve">Trẻ trả lời </w:t>
            </w:r>
          </w:p>
          <w:p w14:paraId="32B37583" w14:textId="77777777" w:rsidR="0011382B" w:rsidRDefault="0011382B" w:rsidP="00281E3B">
            <w:pPr>
              <w:spacing w:after="18"/>
              <w:rPr>
                <w:sz w:val="28"/>
                <w:szCs w:val="28"/>
              </w:rPr>
            </w:pPr>
          </w:p>
          <w:p w14:paraId="269F3238" w14:textId="077F1E20" w:rsidR="0011382B" w:rsidRPr="007A4885" w:rsidRDefault="00281E3B" w:rsidP="00281E3B">
            <w:pPr>
              <w:spacing w:after="18"/>
              <w:rPr>
                <w:sz w:val="28"/>
                <w:szCs w:val="28"/>
              </w:rPr>
            </w:pPr>
            <w:r w:rsidRPr="007A4885">
              <w:rPr>
                <w:sz w:val="28"/>
                <w:szCs w:val="28"/>
              </w:rPr>
              <w:t xml:space="preserve">-Trẻ trả lời </w:t>
            </w:r>
          </w:p>
          <w:p w14:paraId="2B858E16" w14:textId="77777777" w:rsidR="00281E3B" w:rsidRDefault="00281E3B" w:rsidP="00281E3B">
            <w:pPr>
              <w:spacing w:after="21"/>
              <w:rPr>
                <w:sz w:val="28"/>
                <w:szCs w:val="28"/>
              </w:rPr>
            </w:pPr>
            <w:r w:rsidRPr="007A4885">
              <w:rPr>
                <w:sz w:val="28"/>
                <w:szCs w:val="28"/>
              </w:rPr>
              <w:t xml:space="preserve"> </w:t>
            </w:r>
          </w:p>
          <w:p w14:paraId="4285877E" w14:textId="0EDCBACE" w:rsidR="0011382B" w:rsidRPr="0011382B" w:rsidRDefault="0011382B" w:rsidP="0011382B">
            <w:pPr>
              <w:spacing w:after="21"/>
              <w:rPr>
                <w:sz w:val="28"/>
                <w:szCs w:val="28"/>
              </w:rPr>
            </w:pPr>
          </w:p>
          <w:p w14:paraId="32851701" w14:textId="77777777" w:rsidR="0011382B" w:rsidRDefault="0011382B" w:rsidP="00281E3B">
            <w:pPr>
              <w:spacing w:after="21"/>
              <w:rPr>
                <w:sz w:val="28"/>
                <w:szCs w:val="28"/>
              </w:rPr>
            </w:pPr>
          </w:p>
          <w:p w14:paraId="6F8A4B1E" w14:textId="77777777" w:rsidR="0011382B" w:rsidRPr="007A4885" w:rsidRDefault="0011382B" w:rsidP="00281E3B">
            <w:pPr>
              <w:spacing w:after="21"/>
              <w:rPr>
                <w:sz w:val="28"/>
                <w:szCs w:val="28"/>
              </w:rPr>
            </w:pPr>
          </w:p>
          <w:p w14:paraId="3DA8A714" w14:textId="77777777" w:rsidR="00281E3B" w:rsidRPr="007A4885" w:rsidRDefault="00281E3B" w:rsidP="00281E3B">
            <w:pPr>
              <w:spacing w:after="18"/>
              <w:rPr>
                <w:sz w:val="28"/>
                <w:szCs w:val="28"/>
              </w:rPr>
            </w:pPr>
            <w:r w:rsidRPr="007A4885">
              <w:rPr>
                <w:sz w:val="28"/>
                <w:szCs w:val="28"/>
              </w:rPr>
              <w:t xml:space="preserve"> </w:t>
            </w:r>
          </w:p>
          <w:p w14:paraId="0A1E6FE1" w14:textId="77777777" w:rsidR="00281E3B" w:rsidRDefault="00281E3B" w:rsidP="00281E3B">
            <w:pPr>
              <w:spacing w:after="26"/>
              <w:rPr>
                <w:sz w:val="28"/>
                <w:szCs w:val="28"/>
              </w:rPr>
            </w:pPr>
            <w:r w:rsidRPr="007A4885">
              <w:rPr>
                <w:sz w:val="28"/>
                <w:szCs w:val="28"/>
              </w:rPr>
              <w:t xml:space="preserve"> </w:t>
            </w:r>
          </w:p>
          <w:p w14:paraId="369A196D" w14:textId="77777777" w:rsidR="003839DD" w:rsidRDefault="003839DD" w:rsidP="00281E3B">
            <w:pPr>
              <w:spacing w:after="26"/>
              <w:rPr>
                <w:sz w:val="28"/>
                <w:szCs w:val="28"/>
              </w:rPr>
            </w:pPr>
          </w:p>
          <w:p w14:paraId="042DB7C8" w14:textId="77777777" w:rsidR="003839DD" w:rsidRPr="007A4885" w:rsidRDefault="003839DD" w:rsidP="00281E3B">
            <w:pPr>
              <w:spacing w:after="26"/>
              <w:rPr>
                <w:sz w:val="28"/>
                <w:szCs w:val="28"/>
              </w:rPr>
            </w:pPr>
          </w:p>
          <w:p w14:paraId="6E1F8542" w14:textId="336E5FC1" w:rsidR="00281E3B" w:rsidRDefault="00281E3B" w:rsidP="0011382B">
            <w:pPr>
              <w:numPr>
                <w:ilvl w:val="0"/>
                <w:numId w:val="28"/>
              </w:numPr>
              <w:spacing w:after="21" w:line="259" w:lineRule="auto"/>
              <w:ind w:hanging="163"/>
              <w:rPr>
                <w:sz w:val="28"/>
                <w:szCs w:val="28"/>
              </w:rPr>
            </w:pPr>
            <w:r w:rsidRPr="007A4885">
              <w:rPr>
                <w:sz w:val="28"/>
                <w:szCs w:val="28"/>
              </w:rPr>
              <w:t xml:space="preserve">Trẻ lắng nghe </w:t>
            </w:r>
          </w:p>
          <w:p w14:paraId="6C7B7DE5" w14:textId="77777777" w:rsidR="0011382B" w:rsidRPr="0011382B" w:rsidRDefault="0011382B" w:rsidP="0011382B">
            <w:pPr>
              <w:spacing w:after="21" w:line="259" w:lineRule="auto"/>
              <w:ind w:left="163"/>
              <w:rPr>
                <w:sz w:val="28"/>
                <w:szCs w:val="28"/>
              </w:rPr>
            </w:pPr>
          </w:p>
          <w:p w14:paraId="4A48352E" w14:textId="77777777" w:rsidR="00281E3B" w:rsidRPr="007A4885" w:rsidRDefault="00281E3B" w:rsidP="00281E3B">
            <w:pPr>
              <w:numPr>
                <w:ilvl w:val="0"/>
                <w:numId w:val="28"/>
              </w:numPr>
              <w:spacing w:after="18" w:line="259" w:lineRule="auto"/>
              <w:ind w:hanging="163"/>
              <w:rPr>
                <w:sz w:val="28"/>
                <w:szCs w:val="28"/>
              </w:rPr>
            </w:pPr>
            <w:r w:rsidRPr="007A4885">
              <w:rPr>
                <w:sz w:val="28"/>
                <w:szCs w:val="28"/>
              </w:rPr>
              <w:t xml:space="preserve">Trẻ chơi trò chơi  </w:t>
            </w:r>
          </w:p>
          <w:p w14:paraId="4F2CF775" w14:textId="77777777" w:rsidR="00281E3B" w:rsidRPr="007A4885" w:rsidRDefault="00281E3B" w:rsidP="00281E3B">
            <w:pPr>
              <w:spacing w:after="18"/>
              <w:rPr>
                <w:sz w:val="28"/>
                <w:szCs w:val="28"/>
              </w:rPr>
            </w:pPr>
            <w:r w:rsidRPr="007A4885">
              <w:rPr>
                <w:sz w:val="28"/>
                <w:szCs w:val="28"/>
              </w:rPr>
              <w:t xml:space="preserve"> </w:t>
            </w:r>
          </w:p>
          <w:p w14:paraId="0B1E23DE" w14:textId="77777777" w:rsidR="00281E3B" w:rsidRPr="007A4885" w:rsidRDefault="00281E3B" w:rsidP="00281E3B">
            <w:pPr>
              <w:spacing w:after="54"/>
              <w:rPr>
                <w:sz w:val="28"/>
                <w:szCs w:val="28"/>
              </w:rPr>
            </w:pPr>
            <w:r w:rsidRPr="007A4885">
              <w:rPr>
                <w:sz w:val="28"/>
                <w:szCs w:val="28"/>
              </w:rPr>
              <w:t xml:space="preserve"> </w:t>
            </w:r>
          </w:p>
          <w:p w14:paraId="1E529F64" w14:textId="77777777" w:rsidR="00281E3B" w:rsidRPr="007A4885" w:rsidRDefault="00281E3B" w:rsidP="00281E3B">
            <w:pPr>
              <w:numPr>
                <w:ilvl w:val="0"/>
                <w:numId w:val="28"/>
              </w:numPr>
              <w:spacing w:after="18" w:line="259" w:lineRule="auto"/>
              <w:ind w:hanging="163"/>
              <w:rPr>
                <w:sz w:val="28"/>
                <w:szCs w:val="28"/>
              </w:rPr>
            </w:pPr>
            <w:r w:rsidRPr="007A4885">
              <w:rPr>
                <w:sz w:val="28"/>
                <w:szCs w:val="28"/>
              </w:rPr>
              <w:t xml:space="preserve">Trẻ lấy đồ dùng </w:t>
            </w:r>
          </w:p>
          <w:p w14:paraId="62B98B74" w14:textId="77777777" w:rsidR="00281E3B" w:rsidRPr="007A4885" w:rsidRDefault="00281E3B" w:rsidP="00281E3B">
            <w:pPr>
              <w:spacing w:after="18"/>
              <w:rPr>
                <w:sz w:val="28"/>
                <w:szCs w:val="28"/>
              </w:rPr>
            </w:pPr>
            <w:r w:rsidRPr="007A4885">
              <w:rPr>
                <w:sz w:val="28"/>
                <w:szCs w:val="28"/>
              </w:rPr>
              <w:t xml:space="preserve"> </w:t>
            </w:r>
          </w:p>
          <w:p w14:paraId="0327CFF7" w14:textId="77777777" w:rsidR="00281E3B" w:rsidRDefault="00281E3B" w:rsidP="00281E3B">
            <w:pPr>
              <w:spacing w:after="50"/>
              <w:rPr>
                <w:sz w:val="28"/>
                <w:szCs w:val="28"/>
              </w:rPr>
            </w:pPr>
            <w:r w:rsidRPr="007A4885">
              <w:rPr>
                <w:sz w:val="28"/>
                <w:szCs w:val="28"/>
              </w:rPr>
              <w:t xml:space="preserve"> </w:t>
            </w:r>
          </w:p>
          <w:p w14:paraId="43BE5CBB" w14:textId="77777777" w:rsidR="00E64FED" w:rsidRDefault="00E64FED" w:rsidP="00281E3B">
            <w:pPr>
              <w:spacing w:after="50"/>
              <w:rPr>
                <w:sz w:val="28"/>
                <w:szCs w:val="28"/>
              </w:rPr>
            </w:pPr>
          </w:p>
          <w:p w14:paraId="69CD2D99" w14:textId="77777777" w:rsidR="00E64FED" w:rsidRDefault="00E64FED" w:rsidP="00281E3B">
            <w:pPr>
              <w:spacing w:after="50"/>
              <w:rPr>
                <w:sz w:val="28"/>
                <w:szCs w:val="28"/>
              </w:rPr>
            </w:pPr>
          </w:p>
          <w:p w14:paraId="4E68349A" w14:textId="77777777" w:rsidR="00E64FED" w:rsidRPr="007A4885" w:rsidRDefault="00E64FED" w:rsidP="00281E3B">
            <w:pPr>
              <w:spacing w:after="50"/>
              <w:rPr>
                <w:sz w:val="28"/>
                <w:szCs w:val="28"/>
              </w:rPr>
            </w:pPr>
          </w:p>
          <w:p w14:paraId="488DE7FE" w14:textId="195DC156" w:rsidR="00281E3B" w:rsidRDefault="00281E3B" w:rsidP="00E64FED">
            <w:pPr>
              <w:numPr>
                <w:ilvl w:val="0"/>
                <w:numId w:val="28"/>
              </w:numPr>
              <w:spacing w:after="21" w:line="259" w:lineRule="auto"/>
              <w:ind w:hanging="163"/>
              <w:rPr>
                <w:sz w:val="28"/>
                <w:szCs w:val="28"/>
              </w:rPr>
            </w:pPr>
            <w:r w:rsidRPr="007A4885">
              <w:rPr>
                <w:sz w:val="28"/>
                <w:szCs w:val="28"/>
              </w:rPr>
              <w:t xml:space="preserve">Trẻ cất đồ dùng </w:t>
            </w:r>
          </w:p>
          <w:p w14:paraId="653DF88F" w14:textId="77777777" w:rsidR="00E64FED" w:rsidRDefault="00E64FED" w:rsidP="00E64FED">
            <w:pPr>
              <w:spacing w:after="21" w:line="259" w:lineRule="auto"/>
              <w:ind w:left="163"/>
              <w:rPr>
                <w:sz w:val="28"/>
                <w:szCs w:val="28"/>
              </w:rPr>
            </w:pPr>
          </w:p>
          <w:p w14:paraId="00685505" w14:textId="0511AEB0" w:rsidR="007A4885" w:rsidRPr="00E64FED" w:rsidRDefault="00E64FED" w:rsidP="00E64FED">
            <w:pPr>
              <w:rPr>
                <w:sz w:val="28"/>
                <w:szCs w:val="28"/>
              </w:rPr>
            </w:pPr>
            <w:r>
              <w:rPr>
                <w:sz w:val="28"/>
                <w:szCs w:val="28"/>
              </w:rPr>
              <w:t>-</w:t>
            </w:r>
            <w:r w:rsidR="003839DD">
              <w:rPr>
                <w:sz w:val="28"/>
                <w:szCs w:val="28"/>
              </w:rPr>
              <w:t>Trẻ thư giãn</w:t>
            </w:r>
          </w:p>
        </w:tc>
      </w:tr>
    </w:tbl>
    <w:p w14:paraId="7E9CB149" w14:textId="0E70936F" w:rsidR="007A4885" w:rsidRPr="007A4885" w:rsidRDefault="007A4885" w:rsidP="007A4885">
      <w:pPr>
        <w:spacing w:after="133"/>
        <w:jc w:val="both"/>
        <w:rPr>
          <w:sz w:val="28"/>
          <w:szCs w:val="28"/>
        </w:rPr>
      </w:pPr>
    </w:p>
    <w:p w14:paraId="1A290320" w14:textId="77777777" w:rsidR="0027068D" w:rsidRDefault="0027068D" w:rsidP="0027068D">
      <w:pPr>
        <w:spacing w:line="276" w:lineRule="auto"/>
        <w:rPr>
          <w:rFonts w:eastAsia="Calibri"/>
          <w:b/>
          <w:spacing w:val="6"/>
          <w:kern w:val="2"/>
          <w:sz w:val="28"/>
          <w:szCs w:val="26"/>
        </w:rPr>
      </w:pPr>
    </w:p>
    <w:p w14:paraId="25EA3B42" w14:textId="77777777" w:rsidR="007A4885" w:rsidRPr="00440F03" w:rsidRDefault="007A4885" w:rsidP="0027068D">
      <w:pPr>
        <w:spacing w:line="276" w:lineRule="auto"/>
        <w:rPr>
          <w:rFonts w:eastAsia="Calibri"/>
          <w:b/>
          <w:spacing w:val="6"/>
          <w:kern w:val="2"/>
          <w:sz w:val="28"/>
          <w:szCs w:val="26"/>
          <w:lang w:val="pt-BR"/>
        </w:rPr>
      </w:pPr>
    </w:p>
    <w:p w14:paraId="3269AD68" w14:textId="77777777" w:rsidR="00233913" w:rsidRPr="004E40C4" w:rsidRDefault="00233913" w:rsidP="00233913">
      <w:pPr>
        <w:rPr>
          <w:sz w:val="26"/>
          <w:lang w:val="pt-BR"/>
        </w:rPr>
      </w:pPr>
    </w:p>
    <w:p w14:paraId="1B2E2CE6" w14:textId="77777777" w:rsidR="00233913" w:rsidRPr="004E40C4" w:rsidRDefault="00233913" w:rsidP="00233913">
      <w:pPr>
        <w:rPr>
          <w:sz w:val="26"/>
          <w:lang w:val="pt-BR"/>
        </w:rPr>
      </w:pPr>
    </w:p>
    <w:p w14:paraId="557D3D48" w14:textId="77777777" w:rsidR="00233913" w:rsidRPr="004E40C4" w:rsidRDefault="00233913" w:rsidP="00233913">
      <w:pPr>
        <w:rPr>
          <w:sz w:val="26"/>
          <w:lang w:val="pt-BR"/>
        </w:rPr>
      </w:pPr>
    </w:p>
    <w:p w14:paraId="40A4E92B" w14:textId="77777777" w:rsidR="00233913" w:rsidRPr="004E40C4" w:rsidRDefault="00233913" w:rsidP="00233913">
      <w:pPr>
        <w:rPr>
          <w:sz w:val="26"/>
          <w:lang w:val="pt-BR"/>
        </w:rPr>
      </w:pPr>
    </w:p>
    <w:p w14:paraId="1191F3AF" w14:textId="77777777" w:rsidR="00233913" w:rsidRPr="004E40C4" w:rsidRDefault="00233913" w:rsidP="00233913">
      <w:pPr>
        <w:rPr>
          <w:sz w:val="26"/>
          <w:lang w:val="pt-BR"/>
        </w:rPr>
      </w:pPr>
    </w:p>
    <w:p w14:paraId="273E4AFB" w14:textId="77777777" w:rsidR="00233913" w:rsidRPr="004E40C4" w:rsidRDefault="00233913" w:rsidP="00233913">
      <w:pPr>
        <w:rPr>
          <w:sz w:val="26"/>
          <w:lang w:val="pt-BR"/>
        </w:rPr>
      </w:pPr>
    </w:p>
    <w:p w14:paraId="1BCF40D3" w14:textId="77777777" w:rsidR="00233913" w:rsidRPr="004E40C4" w:rsidRDefault="00233913" w:rsidP="00233913">
      <w:pPr>
        <w:rPr>
          <w:sz w:val="26"/>
          <w:lang w:val="pt-BR"/>
        </w:rPr>
      </w:pPr>
    </w:p>
    <w:p w14:paraId="78F6969F" w14:textId="77777777" w:rsidR="00233913" w:rsidRPr="004E40C4" w:rsidRDefault="00233913" w:rsidP="00233913">
      <w:pPr>
        <w:rPr>
          <w:sz w:val="26"/>
          <w:lang w:val="pt-BR"/>
        </w:rPr>
      </w:pPr>
    </w:p>
    <w:p w14:paraId="26FD45E7" w14:textId="77777777" w:rsidR="00233913" w:rsidRPr="004E40C4" w:rsidRDefault="00233913" w:rsidP="00233913">
      <w:pPr>
        <w:rPr>
          <w:sz w:val="26"/>
          <w:lang w:val="pt-BR"/>
        </w:rPr>
      </w:pPr>
    </w:p>
    <w:p w14:paraId="5D6F775F" w14:textId="77777777" w:rsidR="00233913" w:rsidRPr="004E40C4" w:rsidRDefault="00233913" w:rsidP="00233913">
      <w:pPr>
        <w:rPr>
          <w:sz w:val="26"/>
          <w:lang w:val="pt-BR"/>
        </w:rPr>
      </w:pPr>
    </w:p>
    <w:p w14:paraId="18436A28" w14:textId="77777777" w:rsidR="00233913" w:rsidRPr="004E40C4" w:rsidRDefault="00233913" w:rsidP="00233913">
      <w:pPr>
        <w:rPr>
          <w:sz w:val="26"/>
          <w:lang w:val="pt-BR"/>
        </w:rPr>
      </w:pPr>
    </w:p>
    <w:p w14:paraId="6D4C308F" w14:textId="77777777" w:rsidR="00233913" w:rsidRPr="004E40C4" w:rsidRDefault="00233913" w:rsidP="00233913">
      <w:pPr>
        <w:rPr>
          <w:sz w:val="26"/>
          <w:lang w:val="pt-BR"/>
        </w:rPr>
      </w:pPr>
    </w:p>
    <w:p w14:paraId="1EEFC85A" w14:textId="77777777" w:rsidR="00233913" w:rsidRPr="004E40C4" w:rsidRDefault="00233913" w:rsidP="00233913">
      <w:pPr>
        <w:rPr>
          <w:sz w:val="26"/>
          <w:lang w:val="pt-BR"/>
        </w:rPr>
      </w:pPr>
    </w:p>
    <w:p w14:paraId="6FE5D579" w14:textId="77777777" w:rsidR="00233913" w:rsidRPr="004E40C4" w:rsidRDefault="00233913" w:rsidP="00233913">
      <w:pPr>
        <w:rPr>
          <w:sz w:val="26"/>
          <w:lang w:val="pt-BR"/>
        </w:rPr>
      </w:pPr>
    </w:p>
    <w:p w14:paraId="5F3B664F" w14:textId="77777777" w:rsidR="00233913" w:rsidRPr="004E40C4" w:rsidRDefault="00233913" w:rsidP="00233913">
      <w:pPr>
        <w:rPr>
          <w:sz w:val="26"/>
          <w:lang w:val="pt-BR"/>
        </w:rPr>
      </w:pPr>
    </w:p>
    <w:p w14:paraId="04D0DF83" w14:textId="77777777" w:rsidR="009A6B1B" w:rsidRPr="00207419" w:rsidRDefault="009A6B1B">
      <w:pPr>
        <w:rPr>
          <w:sz w:val="26"/>
          <w:lang w:val="pt-BR"/>
        </w:rPr>
      </w:pPr>
    </w:p>
    <w:sectPr w:rsidR="009A6B1B" w:rsidRPr="00207419" w:rsidSect="008207A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8A3"/>
    <w:multiLevelType w:val="hybridMultilevel"/>
    <w:tmpl w:val="E1F06974"/>
    <w:lvl w:ilvl="0" w:tplc="ABB4AF6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944"/>
    <w:multiLevelType w:val="hybridMultilevel"/>
    <w:tmpl w:val="1AF6A422"/>
    <w:lvl w:ilvl="0" w:tplc="E19470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16A06"/>
    <w:multiLevelType w:val="hybridMultilevel"/>
    <w:tmpl w:val="50AC39EE"/>
    <w:lvl w:ilvl="0" w:tplc="356E41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C255C"/>
    <w:multiLevelType w:val="hybridMultilevel"/>
    <w:tmpl w:val="51CEC608"/>
    <w:lvl w:ilvl="0" w:tplc="BB32EB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2098"/>
    <w:multiLevelType w:val="hybridMultilevel"/>
    <w:tmpl w:val="D608A35E"/>
    <w:lvl w:ilvl="0" w:tplc="AE1010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D68F3"/>
    <w:multiLevelType w:val="hybridMultilevel"/>
    <w:tmpl w:val="D17E4DD4"/>
    <w:lvl w:ilvl="0" w:tplc="775680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12E4C"/>
    <w:multiLevelType w:val="hybridMultilevel"/>
    <w:tmpl w:val="E5B4B0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A2B05"/>
    <w:multiLevelType w:val="hybridMultilevel"/>
    <w:tmpl w:val="BB065552"/>
    <w:lvl w:ilvl="0" w:tplc="1BE816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17D0C"/>
    <w:multiLevelType w:val="hybridMultilevel"/>
    <w:tmpl w:val="8F74CC6E"/>
    <w:lvl w:ilvl="0" w:tplc="C2E66E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16867"/>
    <w:multiLevelType w:val="hybridMultilevel"/>
    <w:tmpl w:val="0E0EAEC6"/>
    <w:lvl w:ilvl="0" w:tplc="4D0073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C6FE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E4EA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C45AE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D4803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F4A27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188E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D84E6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8E05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643B4F"/>
    <w:multiLevelType w:val="hybridMultilevel"/>
    <w:tmpl w:val="E33624DE"/>
    <w:lvl w:ilvl="0" w:tplc="9D22CB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F1455"/>
    <w:multiLevelType w:val="hybridMultilevel"/>
    <w:tmpl w:val="8272AE4A"/>
    <w:lvl w:ilvl="0" w:tplc="F58A37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9208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54DF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82B7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38278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F645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AA32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E09C5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0364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3693518"/>
    <w:multiLevelType w:val="hybridMultilevel"/>
    <w:tmpl w:val="848C5278"/>
    <w:lvl w:ilvl="0" w:tplc="ADF88F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41AE8"/>
    <w:multiLevelType w:val="hybridMultilevel"/>
    <w:tmpl w:val="361A0CE6"/>
    <w:lvl w:ilvl="0" w:tplc="A92440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A51C0"/>
    <w:multiLevelType w:val="hybridMultilevel"/>
    <w:tmpl w:val="706C67EE"/>
    <w:lvl w:ilvl="0" w:tplc="15E674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20C3C"/>
    <w:multiLevelType w:val="hybridMultilevel"/>
    <w:tmpl w:val="6F6AD0BA"/>
    <w:lvl w:ilvl="0" w:tplc="260281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11BD0"/>
    <w:multiLevelType w:val="hybridMultilevel"/>
    <w:tmpl w:val="85C2CB38"/>
    <w:lvl w:ilvl="0" w:tplc="F9CA84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D746E"/>
    <w:multiLevelType w:val="hybridMultilevel"/>
    <w:tmpl w:val="57CEEBFC"/>
    <w:lvl w:ilvl="0" w:tplc="FCB8A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21813"/>
    <w:multiLevelType w:val="hybridMultilevel"/>
    <w:tmpl w:val="734C9D2C"/>
    <w:lvl w:ilvl="0" w:tplc="4D148C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7E326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BAA52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AF9A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64095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BCA21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AA97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4F54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12B85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7D7B4B"/>
    <w:multiLevelType w:val="hybridMultilevel"/>
    <w:tmpl w:val="2E0C0C04"/>
    <w:lvl w:ilvl="0" w:tplc="5D2E39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973E5"/>
    <w:multiLevelType w:val="hybridMultilevel"/>
    <w:tmpl w:val="9154E370"/>
    <w:lvl w:ilvl="0" w:tplc="7C5C4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51432"/>
    <w:multiLevelType w:val="hybridMultilevel"/>
    <w:tmpl w:val="CE3671D6"/>
    <w:lvl w:ilvl="0" w:tplc="87BA6D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A7FE7"/>
    <w:multiLevelType w:val="hybridMultilevel"/>
    <w:tmpl w:val="1A92B916"/>
    <w:lvl w:ilvl="0" w:tplc="F7D07A8A">
      <w:start w:val="1"/>
      <w:numFmt w:val="bullet"/>
      <w:lvlText w:val="-"/>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0350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8A87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EECBF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69A8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2AE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60038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A0A98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A2C1C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F28136B"/>
    <w:multiLevelType w:val="hybridMultilevel"/>
    <w:tmpl w:val="D3506152"/>
    <w:lvl w:ilvl="0" w:tplc="A4ACC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7327F"/>
    <w:multiLevelType w:val="hybridMultilevel"/>
    <w:tmpl w:val="290617EC"/>
    <w:lvl w:ilvl="0" w:tplc="02F490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D059F"/>
    <w:multiLevelType w:val="hybridMultilevel"/>
    <w:tmpl w:val="AA5E62D2"/>
    <w:lvl w:ilvl="0" w:tplc="84FE853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8CE8F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0A46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AA97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05F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A6A3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76ECF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E0A6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8DA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9F327C5"/>
    <w:multiLevelType w:val="hybridMultilevel"/>
    <w:tmpl w:val="53F8B76C"/>
    <w:lvl w:ilvl="0" w:tplc="920EA5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2574B"/>
    <w:multiLevelType w:val="hybridMultilevel"/>
    <w:tmpl w:val="6592FAD2"/>
    <w:lvl w:ilvl="0" w:tplc="E98C632A">
      <w:start w:val="1"/>
      <w:numFmt w:val="bullet"/>
      <w:lvlText w:val="-"/>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F0F9B2">
      <w:start w:val="1"/>
      <w:numFmt w:val="bullet"/>
      <w:lvlText w:val="o"/>
      <w:lvlJc w:val="left"/>
      <w:pPr>
        <w:ind w:left="1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B67390">
      <w:start w:val="1"/>
      <w:numFmt w:val="bullet"/>
      <w:lvlText w:val="▪"/>
      <w:lvlJc w:val="left"/>
      <w:pPr>
        <w:ind w:left="2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28B4E">
      <w:start w:val="1"/>
      <w:numFmt w:val="bullet"/>
      <w:lvlText w:val="•"/>
      <w:lvlJc w:val="left"/>
      <w:pPr>
        <w:ind w:left="3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473A4">
      <w:start w:val="1"/>
      <w:numFmt w:val="bullet"/>
      <w:lvlText w:val="o"/>
      <w:lvlJc w:val="left"/>
      <w:pPr>
        <w:ind w:left="3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8B25A">
      <w:start w:val="1"/>
      <w:numFmt w:val="bullet"/>
      <w:lvlText w:val="▪"/>
      <w:lvlJc w:val="left"/>
      <w:pPr>
        <w:ind w:left="4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967012">
      <w:start w:val="1"/>
      <w:numFmt w:val="bullet"/>
      <w:lvlText w:val="•"/>
      <w:lvlJc w:val="left"/>
      <w:pPr>
        <w:ind w:left="5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284EE">
      <w:start w:val="1"/>
      <w:numFmt w:val="bullet"/>
      <w:lvlText w:val="o"/>
      <w:lvlJc w:val="left"/>
      <w:pPr>
        <w:ind w:left="6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50713A">
      <w:start w:val="1"/>
      <w:numFmt w:val="bullet"/>
      <w:lvlText w:val="▪"/>
      <w:lvlJc w:val="left"/>
      <w:pPr>
        <w:ind w:left="6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22120935">
    <w:abstractNumId w:val="15"/>
  </w:num>
  <w:num w:numId="2" w16cid:durableId="950935116">
    <w:abstractNumId w:val="16"/>
  </w:num>
  <w:num w:numId="3" w16cid:durableId="1832676008">
    <w:abstractNumId w:val="26"/>
  </w:num>
  <w:num w:numId="4" w16cid:durableId="620696518">
    <w:abstractNumId w:val="6"/>
  </w:num>
  <w:num w:numId="5" w16cid:durableId="140344811">
    <w:abstractNumId w:val="10"/>
  </w:num>
  <w:num w:numId="6" w16cid:durableId="1517116770">
    <w:abstractNumId w:val="1"/>
  </w:num>
  <w:num w:numId="7" w16cid:durableId="803624525">
    <w:abstractNumId w:val="14"/>
  </w:num>
  <w:num w:numId="8" w16cid:durableId="724378535">
    <w:abstractNumId w:val="20"/>
  </w:num>
  <w:num w:numId="9" w16cid:durableId="1146510242">
    <w:abstractNumId w:val="2"/>
  </w:num>
  <w:num w:numId="10" w16cid:durableId="1241060146">
    <w:abstractNumId w:val="8"/>
  </w:num>
  <w:num w:numId="11" w16cid:durableId="229579785">
    <w:abstractNumId w:val="4"/>
  </w:num>
  <w:num w:numId="12" w16cid:durableId="1956524901">
    <w:abstractNumId w:val="23"/>
  </w:num>
  <w:num w:numId="13" w16cid:durableId="1640529106">
    <w:abstractNumId w:val="12"/>
  </w:num>
  <w:num w:numId="14" w16cid:durableId="365640161">
    <w:abstractNumId w:val="21"/>
  </w:num>
  <w:num w:numId="15" w16cid:durableId="1255087878">
    <w:abstractNumId w:val="24"/>
  </w:num>
  <w:num w:numId="16" w16cid:durableId="1530482870">
    <w:abstractNumId w:val="3"/>
  </w:num>
  <w:num w:numId="17" w16cid:durableId="1544050653">
    <w:abstractNumId w:val="13"/>
  </w:num>
  <w:num w:numId="18" w16cid:durableId="1951550116">
    <w:abstractNumId w:val="7"/>
  </w:num>
  <w:num w:numId="19" w16cid:durableId="1357538726">
    <w:abstractNumId w:val="17"/>
  </w:num>
  <w:num w:numId="20" w16cid:durableId="268391056">
    <w:abstractNumId w:val="5"/>
  </w:num>
  <w:num w:numId="21" w16cid:durableId="1193611445">
    <w:abstractNumId w:val="0"/>
  </w:num>
  <w:num w:numId="22" w16cid:durableId="1912109763">
    <w:abstractNumId w:val="19"/>
  </w:num>
  <w:num w:numId="23" w16cid:durableId="1301499430">
    <w:abstractNumId w:val="27"/>
  </w:num>
  <w:num w:numId="24" w16cid:durableId="1267930579">
    <w:abstractNumId w:val="22"/>
  </w:num>
  <w:num w:numId="25" w16cid:durableId="1043095761">
    <w:abstractNumId w:val="9"/>
  </w:num>
  <w:num w:numId="26" w16cid:durableId="1332872558">
    <w:abstractNumId w:val="18"/>
  </w:num>
  <w:num w:numId="27" w16cid:durableId="1806847594">
    <w:abstractNumId w:val="11"/>
  </w:num>
  <w:num w:numId="28" w16cid:durableId="18973572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13"/>
    <w:rsid w:val="0000533B"/>
    <w:rsid w:val="00010984"/>
    <w:rsid w:val="0001589F"/>
    <w:rsid w:val="00015EDC"/>
    <w:rsid w:val="00017D69"/>
    <w:rsid w:val="0002159E"/>
    <w:rsid w:val="000237F5"/>
    <w:rsid w:val="00024752"/>
    <w:rsid w:val="000307A0"/>
    <w:rsid w:val="00031048"/>
    <w:rsid w:val="00037149"/>
    <w:rsid w:val="000371D9"/>
    <w:rsid w:val="000406A0"/>
    <w:rsid w:val="000473C5"/>
    <w:rsid w:val="00057300"/>
    <w:rsid w:val="0006579E"/>
    <w:rsid w:val="0007008B"/>
    <w:rsid w:val="00070A95"/>
    <w:rsid w:val="00073633"/>
    <w:rsid w:val="00076F44"/>
    <w:rsid w:val="00083E26"/>
    <w:rsid w:val="00092596"/>
    <w:rsid w:val="000961E9"/>
    <w:rsid w:val="000A646D"/>
    <w:rsid w:val="000B651C"/>
    <w:rsid w:val="000C2FF0"/>
    <w:rsid w:val="000C6CE6"/>
    <w:rsid w:val="000D1A1F"/>
    <w:rsid w:val="000E59D7"/>
    <w:rsid w:val="000E7DDC"/>
    <w:rsid w:val="000F49BB"/>
    <w:rsid w:val="000F62DE"/>
    <w:rsid w:val="000F7EF5"/>
    <w:rsid w:val="00102728"/>
    <w:rsid w:val="00104E93"/>
    <w:rsid w:val="00104F2D"/>
    <w:rsid w:val="00105D5B"/>
    <w:rsid w:val="00106685"/>
    <w:rsid w:val="001111FB"/>
    <w:rsid w:val="00111C85"/>
    <w:rsid w:val="00112FB3"/>
    <w:rsid w:val="0011382B"/>
    <w:rsid w:val="001162D3"/>
    <w:rsid w:val="00132C32"/>
    <w:rsid w:val="00135E83"/>
    <w:rsid w:val="00151B53"/>
    <w:rsid w:val="001557AD"/>
    <w:rsid w:val="001735DF"/>
    <w:rsid w:val="00176759"/>
    <w:rsid w:val="00176BCD"/>
    <w:rsid w:val="001779F2"/>
    <w:rsid w:val="00184116"/>
    <w:rsid w:val="001922E2"/>
    <w:rsid w:val="0019473D"/>
    <w:rsid w:val="00194D02"/>
    <w:rsid w:val="001A6C9E"/>
    <w:rsid w:val="001A7046"/>
    <w:rsid w:val="001B7DFC"/>
    <w:rsid w:val="001C25C2"/>
    <w:rsid w:val="001C45A8"/>
    <w:rsid w:val="001D3C25"/>
    <w:rsid w:val="001E00FE"/>
    <w:rsid w:val="001E325B"/>
    <w:rsid w:val="001E35A4"/>
    <w:rsid w:val="001E4B1E"/>
    <w:rsid w:val="001F38DF"/>
    <w:rsid w:val="001F5C8C"/>
    <w:rsid w:val="001F7B9D"/>
    <w:rsid w:val="00207419"/>
    <w:rsid w:val="002131F6"/>
    <w:rsid w:val="0021690C"/>
    <w:rsid w:val="002172C8"/>
    <w:rsid w:val="00227759"/>
    <w:rsid w:val="00233913"/>
    <w:rsid w:val="00233BFA"/>
    <w:rsid w:val="00247FF9"/>
    <w:rsid w:val="002565B3"/>
    <w:rsid w:val="00263BA2"/>
    <w:rsid w:val="00265C06"/>
    <w:rsid w:val="0027068D"/>
    <w:rsid w:val="002735D0"/>
    <w:rsid w:val="00274982"/>
    <w:rsid w:val="0027649C"/>
    <w:rsid w:val="00281E3B"/>
    <w:rsid w:val="0028570A"/>
    <w:rsid w:val="00291EC1"/>
    <w:rsid w:val="0029610D"/>
    <w:rsid w:val="002A09C5"/>
    <w:rsid w:val="002A1B60"/>
    <w:rsid w:val="002B64A6"/>
    <w:rsid w:val="002B6562"/>
    <w:rsid w:val="002B7DE2"/>
    <w:rsid w:val="002C3DA9"/>
    <w:rsid w:val="002C4ACF"/>
    <w:rsid w:val="002C4FD3"/>
    <w:rsid w:val="002E205E"/>
    <w:rsid w:val="002E24F2"/>
    <w:rsid w:val="002E649D"/>
    <w:rsid w:val="002F16BC"/>
    <w:rsid w:val="002F263E"/>
    <w:rsid w:val="00301C39"/>
    <w:rsid w:val="00301E23"/>
    <w:rsid w:val="00304641"/>
    <w:rsid w:val="003046EA"/>
    <w:rsid w:val="00310E46"/>
    <w:rsid w:val="00315986"/>
    <w:rsid w:val="003208F2"/>
    <w:rsid w:val="00322786"/>
    <w:rsid w:val="00322DA3"/>
    <w:rsid w:val="0032625A"/>
    <w:rsid w:val="00326382"/>
    <w:rsid w:val="003529E5"/>
    <w:rsid w:val="00355985"/>
    <w:rsid w:val="00371310"/>
    <w:rsid w:val="00376F1E"/>
    <w:rsid w:val="003805AC"/>
    <w:rsid w:val="003839DD"/>
    <w:rsid w:val="00384885"/>
    <w:rsid w:val="003919C4"/>
    <w:rsid w:val="0039383E"/>
    <w:rsid w:val="003941F5"/>
    <w:rsid w:val="0039681A"/>
    <w:rsid w:val="003A0549"/>
    <w:rsid w:val="003B06E7"/>
    <w:rsid w:val="003B5CB6"/>
    <w:rsid w:val="003C1041"/>
    <w:rsid w:val="003C7342"/>
    <w:rsid w:val="003D0A96"/>
    <w:rsid w:val="003D2965"/>
    <w:rsid w:val="003D5684"/>
    <w:rsid w:val="003D7716"/>
    <w:rsid w:val="003E0371"/>
    <w:rsid w:val="003F1EE5"/>
    <w:rsid w:val="003F7057"/>
    <w:rsid w:val="003F749C"/>
    <w:rsid w:val="00410465"/>
    <w:rsid w:val="004209BA"/>
    <w:rsid w:val="00431E50"/>
    <w:rsid w:val="0043781E"/>
    <w:rsid w:val="00440F03"/>
    <w:rsid w:val="00443755"/>
    <w:rsid w:val="00445B0E"/>
    <w:rsid w:val="004704D7"/>
    <w:rsid w:val="00471E42"/>
    <w:rsid w:val="00474546"/>
    <w:rsid w:val="00480F39"/>
    <w:rsid w:val="004825A9"/>
    <w:rsid w:val="00483694"/>
    <w:rsid w:val="0049066F"/>
    <w:rsid w:val="004938F6"/>
    <w:rsid w:val="004A170A"/>
    <w:rsid w:val="004B45F7"/>
    <w:rsid w:val="004B6D16"/>
    <w:rsid w:val="004C3767"/>
    <w:rsid w:val="004E40C4"/>
    <w:rsid w:val="004F2828"/>
    <w:rsid w:val="00502F69"/>
    <w:rsid w:val="00503AF5"/>
    <w:rsid w:val="00503C58"/>
    <w:rsid w:val="005203DA"/>
    <w:rsid w:val="005249E6"/>
    <w:rsid w:val="00534095"/>
    <w:rsid w:val="00534276"/>
    <w:rsid w:val="005354B3"/>
    <w:rsid w:val="005368F2"/>
    <w:rsid w:val="0053749C"/>
    <w:rsid w:val="00543653"/>
    <w:rsid w:val="00543EDC"/>
    <w:rsid w:val="00545D9E"/>
    <w:rsid w:val="00551936"/>
    <w:rsid w:val="00571E55"/>
    <w:rsid w:val="00576EE5"/>
    <w:rsid w:val="00584C89"/>
    <w:rsid w:val="00584E7C"/>
    <w:rsid w:val="00592B0D"/>
    <w:rsid w:val="005934C7"/>
    <w:rsid w:val="00593942"/>
    <w:rsid w:val="005B0690"/>
    <w:rsid w:val="005B0EB9"/>
    <w:rsid w:val="005C621C"/>
    <w:rsid w:val="005D2B1B"/>
    <w:rsid w:val="005D56F7"/>
    <w:rsid w:val="005E1881"/>
    <w:rsid w:val="005E7295"/>
    <w:rsid w:val="005F1006"/>
    <w:rsid w:val="005F3422"/>
    <w:rsid w:val="00604957"/>
    <w:rsid w:val="006143C5"/>
    <w:rsid w:val="00614D47"/>
    <w:rsid w:val="00617FC2"/>
    <w:rsid w:val="00624EEE"/>
    <w:rsid w:val="00635426"/>
    <w:rsid w:val="006370E0"/>
    <w:rsid w:val="00644A30"/>
    <w:rsid w:val="006473EA"/>
    <w:rsid w:val="00651038"/>
    <w:rsid w:val="006519B7"/>
    <w:rsid w:val="006550B9"/>
    <w:rsid w:val="006611E6"/>
    <w:rsid w:val="00667655"/>
    <w:rsid w:val="006817BD"/>
    <w:rsid w:val="00683BF2"/>
    <w:rsid w:val="00683E48"/>
    <w:rsid w:val="00686808"/>
    <w:rsid w:val="0069368D"/>
    <w:rsid w:val="00693EC6"/>
    <w:rsid w:val="006A0D4A"/>
    <w:rsid w:val="006A6153"/>
    <w:rsid w:val="006B3A8C"/>
    <w:rsid w:val="006B5E7C"/>
    <w:rsid w:val="006C116C"/>
    <w:rsid w:val="006C17B0"/>
    <w:rsid w:val="006C2D6E"/>
    <w:rsid w:val="006E08A6"/>
    <w:rsid w:val="006E7149"/>
    <w:rsid w:val="006E7E48"/>
    <w:rsid w:val="00706513"/>
    <w:rsid w:val="007124C6"/>
    <w:rsid w:val="00713E18"/>
    <w:rsid w:val="007165E2"/>
    <w:rsid w:val="00720DFF"/>
    <w:rsid w:val="00723C14"/>
    <w:rsid w:val="00723EC9"/>
    <w:rsid w:val="007313C6"/>
    <w:rsid w:val="007418C4"/>
    <w:rsid w:val="00747731"/>
    <w:rsid w:val="00757402"/>
    <w:rsid w:val="00762A47"/>
    <w:rsid w:val="00764810"/>
    <w:rsid w:val="00766B62"/>
    <w:rsid w:val="00773956"/>
    <w:rsid w:val="00775C34"/>
    <w:rsid w:val="0077617A"/>
    <w:rsid w:val="007772FB"/>
    <w:rsid w:val="007A4885"/>
    <w:rsid w:val="007A4C5C"/>
    <w:rsid w:val="007B6BA4"/>
    <w:rsid w:val="007B71AF"/>
    <w:rsid w:val="007B7867"/>
    <w:rsid w:val="007C2D22"/>
    <w:rsid w:val="007C561E"/>
    <w:rsid w:val="007D3DA8"/>
    <w:rsid w:val="007D7821"/>
    <w:rsid w:val="007E522B"/>
    <w:rsid w:val="008078C2"/>
    <w:rsid w:val="00812259"/>
    <w:rsid w:val="00813AF3"/>
    <w:rsid w:val="008207AA"/>
    <w:rsid w:val="0082514B"/>
    <w:rsid w:val="008324A8"/>
    <w:rsid w:val="008368E1"/>
    <w:rsid w:val="00836C65"/>
    <w:rsid w:val="008371F0"/>
    <w:rsid w:val="00841BE5"/>
    <w:rsid w:val="00843221"/>
    <w:rsid w:val="00843F77"/>
    <w:rsid w:val="00866369"/>
    <w:rsid w:val="008674A9"/>
    <w:rsid w:val="00870004"/>
    <w:rsid w:val="0087422F"/>
    <w:rsid w:val="00884061"/>
    <w:rsid w:val="00884BC1"/>
    <w:rsid w:val="00890B7A"/>
    <w:rsid w:val="00893D17"/>
    <w:rsid w:val="00896928"/>
    <w:rsid w:val="008A3C96"/>
    <w:rsid w:val="008A705D"/>
    <w:rsid w:val="008B132E"/>
    <w:rsid w:val="008B3AA7"/>
    <w:rsid w:val="008B6D99"/>
    <w:rsid w:val="008B7482"/>
    <w:rsid w:val="008C6C7E"/>
    <w:rsid w:val="008D3444"/>
    <w:rsid w:val="008E31ED"/>
    <w:rsid w:val="008F647D"/>
    <w:rsid w:val="0091089D"/>
    <w:rsid w:val="009112B1"/>
    <w:rsid w:val="009211AC"/>
    <w:rsid w:val="0092191D"/>
    <w:rsid w:val="00923B25"/>
    <w:rsid w:val="00923BB9"/>
    <w:rsid w:val="00932B51"/>
    <w:rsid w:val="00934257"/>
    <w:rsid w:val="009350C6"/>
    <w:rsid w:val="00936E80"/>
    <w:rsid w:val="00944E9F"/>
    <w:rsid w:val="009517FE"/>
    <w:rsid w:val="00956771"/>
    <w:rsid w:val="00957761"/>
    <w:rsid w:val="00957DDC"/>
    <w:rsid w:val="009757B6"/>
    <w:rsid w:val="00976C0B"/>
    <w:rsid w:val="00977789"/>
    <w:rsid w:val="009805F3"/>
    <w:rsid w:val="00981AC1"/>
    <w:rsid w:val="009A6B1B"/>
    <w:rsid w:val="009A7678"/>
    <w:rsid w:val="009B2A09"/>
    <w:rsid w:val="009C520A"/>
    <w:rsid w:val="009C6E78"/>
    <w:rsid w:val="009D646A"/>
    <w:rsid w:val="009E60F5"/>
    <w:rsid w:val="009E7124"/>
    <w:rsid w:val="009E7E0D"/>
    <w:rsid w:val="009F17A1"/>
    <w:rsid w:val="009F483F"/>
    <w:rsid w:val="00A1522B"/>
    <w:rsid w:val="00A15373"/>
    <w:rsid w:val="00A20658"/>
    <w:rsid w:val="00A370D3"/>
    <w:rsid w:val="00A40A1E"/>
    <w:rsid w:val="00A468AE"/>
    <w:rsid w:val="00A54BB3"/>
    <w:rsid w:val="00A64382"/>
    <w:rsid w:val="00A75CC4"/>
    <w:rsid w:val="00A91E34"/>
    <w:rsid w:val="00AA34CD"/>
    <w:rsid w:val="00AA7AB9"/>
    <w:rsid w:val="00AB0580"/>
    <w:rsid w:val="00AB197F"/>
    <w:rsid w:val="00AB259E"/>
    <w:rsid w:val="00AB71E5"/>
    <w:rsid w:val="00AC47CB"/>
    <w:rsid w:val="00AC555C"/>
    <w:rsid w:val="00AC7251"/>
    <w:rsid w:val="00AC7BED"/>
    <w:rsid w:val="00AD14AC"/>
    <w:rsid w:val="00AD34D6"/>
    <w:rsid w:val="00AD7756"/>
    <w:rsid w:val="00AE0D6E"/>
    <w:rsid w:val="00AE2DA5"/>
    <w:rsid w:val="00AE6A6B"/>
    <w:rsid w:val="00B06DB9"/>
    <w:rsid w:val="00B1729B"/>
    <w:rsid w:val="00B35276"/>
    <w:rsid w:val="00B4126E"/>
    <w:rsid w:val="00B43A88"/>
    <w:rsid w:val="00B51CFC"/>
    <w:rsid w:val="00B5385D"/>
    <w:rsid w:val="00B56A97"/>
    <w:rsid w:val="00B57CF9"/>
    <w:rsid w:val="00B67204"/>
    <w:rsid w:val="00B674C0"/>
    <w:rsid w:val="00B739DC"/>
    <w:rsid w:val="00B73ACD"/>
    <w:rsid w:val="00B839AE"/>
    <w:rsid w:val="00B842CC"/>
    <w:rsid w:val="00B92A6D"/>
    <w:rsid w:val="00B9530D"/>
    <w:rsid w:val="00B95696"/>
    <w:rsid w:val="00BA3684"/>
    <w:rsid w:val="00BA4025"/>
    <w:rsid w:val="00BA434B"/>
    <w:rsid w:val="00BB0494"/>
    <w:rsid w:val="00BB112C"/>
    <w:rsid w:val="00BB599B"/>
    <w:rsid w:val="00BC74C8"/>
    <w:rsid w:val="00BD124D"/>
    <w:rsid w:val="00BE3279"/>
    <w:rsid w:val="00BF25C5"/>
    <w:rsid w:val="00BF33F5"/>
    <w:rsid w:val="00BF47FA"/>
    <w:rsid w:val="00C06F6D"/>
    <w:rsid w:val="00C12FA8"/>
    <w:rsid w:val="00C14BD4"/>
    <w:rsid w:val="00C15896"/>
    <w:rsid w:val="00C174EE"/>
    <w:rsid w:val="00C22168"/>
    <w:rsid w:val="00C30715"/>
    <w:rsid w:val="00C35AA2"/>
    <w:rsid w:val="00C37CDA"/>
    <w:rsid w:val="00C40BDD"/>
    <w:rsid w:val="00C4132F"/>
    <w:rsid w:val="00C545CC"/>
    <w:rsid w:val="00C5755F"/>
    <w:rsid w:val="00C612B1"/>
    <w:rsid w:val="00C80066"/>
    <w:rsid w:val="00C8196A"/>
    <w:rsid w:val="00C91C91"/>
    <w:rsid w:val="00C973AF"/>
    <w:rsid w:val="00CB2A42"/>
    <w:rsid w:val="00CC3B3C"/>
    <w:rsid w:val="00CC433E"/>
    <w:rsid w:val="00CC5BFE"/>
    <w:rsid w:val="00CC70BE"/>
    <w:rsid w:val="00CD21E7"/>
    <w:rsid w:val="00CD241A"/>
    <w:rsid w:val="00CE0D1F"/>
    <w:rsid w:val="00CE3C71"/>
    <w:rsid w:val="00CE6970"/>
    <w:rsid w:val="00CF6CFA"/>
    <w:rsid w:val="00CF6D8F"/>
    <w:rsid w:val="00CF786F"/>
    <w:rsid w:val="00D022F0"/>
    <w:rsid w:val="00D050A0"/>
    <w:rsid w:val="00D05D86"/>
    <w:rsid w:val="00D24E94"/>
    <w:rsid w:val="00D303DE"/>
    <w:rsid w:val="00D30E6E"/>
    <w:rsid w:val="00D36C5E"/>
    <w:rsid w:val="00D5479D"/>
    <w:rsid w:val="00D613F3"/>
    <w:rsid w:val="00D74A1D"/>
    <w:rsid w:val="00D8319B"/>
    <w:rsid w:val="00D876B1"/>
    <w:rsid w:val="00D87B96"/>
    <w:rsid w:val="00D96026"/>
    <w:rsid w:val="00D96C91"/>
    <w:rsid w:val="00DA5204"/>
    <w:rsid w:val="00DA7AE0"/>
    <w:rsid w:val="00DB1A85"/>
    <w:rsid w:val="00DB466C"/>
    <w:rsid w:val="00DB6C51"/>
    <w:rsid w:val="00DB75AD"/>
    <w:rsid w:val="00DC3001"/>
    <w:rsid w:val="00DC5457"/>
    <w:rsid w:val="00DE6A8A"/>
    <w:rsid w:val="00DE76C6"/>
    <w:rsid w:val="00DE77C2"/>
    <w:rsid w:val="00DF18D4"/>
    <w:rsid w:val="00DF36AB"/>
    <w:rsid w:val="00DF65CA"/>
    <w:rsid w:val="00E35701"/>
    <w:rsid w:val="00E360C0"/>
    <w:rsid w:val="00E42964"/>
    <w:rsid w:val="00E44E01"/>
    <w:rsid w:val="00E53BD3"/>
    <w:rsid w:val="00E560E7"/>
    <w:rsid w:val="00E60F27"/>
    <w:rsid w:val="00E6149E"/>
    <w:rsid w:val="00E61CDF"/>
    <w:rsid w:val="00E64FED"/>
    <w:rsid w:val="00E72C20"/>
    <w:rsid w:val="00E733BA"/>
    <w:rsid w:val="00E751B1"/>
    <w:rsid w:val="00E81F62"/>
    <w:rsid w:val="00E82C69"/>
    <w:rsid w:val="00E96755"/>
    <w:rsid w:val="00EA3687"/>
    <w:rsid w:val="00EB0F97"/>
    <w:rsid w:val="00EB73A8"/>
    <w:rsid w:val="00EC1670"/>
    <w:rsid w:val="00EC7151"/>
    <w:rsid w:val="00ED583F"/>
    <w:rsid w:val="00ED5A02"/>
    <w:rsid w:val="00ED5CBB"/>
    <w:rsid w:val="00ED6404"/>
    <w:rsid w:val="00ED7458"/>
    <w:rsid w:val="00EE1DB1"/>
    <w:rsid w:val="00EE75B1"/>
    <w:rsid w:val="00F01025"/>
    <w:rsid w:val="00F018C4"/>
    <w:rsid w:val="00F0363B"/>
    <w:rsid w:val="00F07E28"/>
    <w:rsid w:val="00F124A6"/>
    <w:rsid w:val="00F13498"/>
    <w:rsid w:val="00F15F23"/>
    <w:rsid w:val="00F17B61"/>
    <w:rsid w:val="00F218C8"/>
    <w:rsid w:val="00F23404"/>
    <w:rsid w:val="00F27045"/>
    <w:rsid w:val="00F30FCC"/>
    <w:rsid w:val="00F41295"/>
    <w:rsid w:val="00F41EBB"/>
    <w:rsid w:val="00F46A9F"/>
    <w:rsid w:val="00F50AF8"/>
    <w:rsid w:val="00F5247F"/>
    <w:rsid w:val="00F5660A"/>
    <w:rsid w:val="00F61EBA"/>
    <w:rsid w:val="00F91FB7"/>
    <w:rsid w:val="00FA0DAB"/>
    <w:rsid w:val="00FB1AA7"/>
    <w:rsid w:val="00FB40B4"/>
    <w:rsid w:val="00FD3D49"/>
    <w:rsid w:val="00FF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B199"/>
  <w15:docId w15:val="{DA53CC7D-5F89-43E1-A4DC-EF0A9279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9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867"/>
    <w:pPr>
      <w:ind w:left="720"/>
      <w:contextualSpacing/>
    </w:pPr>
  </w:style>
  <w:style w:type="paragraph" w:styleId="BalloonText">
    <w:name w:val="Balloon Text"/>
    <w:basedOn w:val="Normal"/>
    <w:link w:val="BalloonTextChar"/>
    <w:uiPriority w:val="99"/>
    <w:semiHidden/>
    <w:unhideWhenUsed/>
    <w:rsid w:val="00112FB3"/>
    <w:rPr>
      <w:rFonts w:ascii="Tahoma" w:hAnsi="Tahoma" w:cs="Tahoma"/>
      <w:sz w:val="16"/>
      <w:szCs w:val="16"/>
    </w:rPr>
  </w:style>
  <w:style w:type="character" w:customStyle="1" w:styleId="BalloonTextChar">
    <w:name w:val="Balloon Text Char"/>
    <w:basedOn w:val="DefaultParagraphFont"/>
    <w:link w:val="BalloonText"/>
    <w:uiPriority w:val="99"/>
    <w:semiHidden/>
    <w:rsid w:val="00112FB3"/>
    <w:rPr>
      <w:rFonts w:ascii="Tahoma" w:eastAsia="Times New Roman" w:hAnsi="Tahoma" w:cs="Tahoma"/>
      <w:sz w:val="16"/>
      <w:szCs w:val="16"/>
    </w:rPr>
  </w:style>
  <w:style w:type="paragraph" w:styleId="NormalWeb">
    <w:name w:val="Normal (Web)"/>
    <w:basedOn w:val="Normal"/>
    <w:uiPriority w:val="99"/>
    <w:unhideWhenUsed/>
    <w:rsid w:val="00D876B1"/>
    <w:pPr>
      <w:spacing w:before="100" w:beforeAutospacing="1" w:after="100" w:afterAutospacing="1"/>
    </w:pPr>
  </w:style>
  <w:style w:type="table" w:customStyle="1" w:styleId="TableGrid0">
    <w:name w:val="TableGrid"/>
    <w:rsid w:val="007A4885"/>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745">
      <w:bodyDiv w:val="1"/>
      <w:marLeft w:val="0"/>
      <w:marRight w:val="0"/>
      <w:marTop w:val="0"/>
      <w:marBottom w:val="0"/>
      <w:divBdr>
        <w:top w:val="none" w:sz="0" w:space="0" w:color="auto"/>
        <w:left w:val="none" w:sz="0" w:space="0" w:color="auto"/>
        <w:bottom w:val="none" w:sz="0" w:space="0" w:color="auto"/>
        <w:right w:val="none" w:sz="0" w:space="0" w:color="auto"/>
      </w:divBdr>
    </w:div>
    <w:div w:id="27804866">
      <w:bodyDiv w:val="1"/>
      <w:marLeft w:val="0"/>
      <w:marRight w:val="0"/>
      <w:marTop w:val="0"/>
      <w:marBottom w:val="0"/>
      <w:divBdr>
        <w:top w:val="none" w:sz="0" w:space="0" w:color="auto"/>
        <w:left w:val="none" w:sz="0" w:space="0" w:color="auto"/>
        <w:bottom w:val="none" w:sz="0" w:space="0" w:color="auto"/>
        <w:right w:val="none" w:sz="0" w:space="0" w:color="auto"/>
      </w:divBdr>
    </w:div>
    <w:div w:id="184486397">
      <w:bodyDiv w:val="1"/>
      <w:marLeft w:val="0"/>
      <w:marRight w:val="0"/>
      <w:marTop w:val="0"/>
      <w:marBottom w:val="0"/>
      <w:divBdr>
        <w:top w:val="none" w:sz="0" w:space="0" w:color="auto"/>
        <w:left w:val="none" w:sz="0" w:space="0" w:color="auto"/>
        <w:bottom w:val="none" w:sz="0" w:space="0" w:color="auto"/>
        <w:right w:val="none" w:sz="0" w:space="0" w:color="auto"/>
      </w:divBdr>
    </w:div>
    <w:div w:id="347408742">
      <w:bodyDiv w:val="1"/>
      <w:marLeft w:val="0"/>
      <w:marRight w:val="0"/>
      <w:marTop w:val="0"/>
      <w:marBottom w:val="0"/>
      <w:divBdr>
        <w:top w:val="none" w:sz="0" w:space="0" w:color="auto"/>
        <w:left w:val="none" w:sz="0" w:space="0" w:color="auto"/>
        <w:bottom w:val="none" w:sz="0" w:space="0" w:color="auto"/>
        <w:right w:val="none" w:sz="0" w:space="0" w:color="auto"/>
      </w:divBdr>
    </w:div>
    <w:div w:id="372657553">
      <w:bodyDiv w:val="1"/>
      <w:marLeft w:val="0"/>
      <w:marRight w:val="0"/>
      <w:marTop w:val="0"/>
      <w:marBottom w:val="0"/>
      <w:divBdr>
        <w:top w:val="none" w:sz="0" w:space="0" w:color="auto"/>
        <w:left w:val="none" w:sz="0" w:space="0" w:color="auto"/>
        <w:bottom w:val="none" w:sz="0" w:space="0" w:color="auto"/>
        <w:right w:val="none" w:sz="0" w:space="0" w:color="auto"/>
      </w:divBdr>
    </w:div>
    <w:div w:id="718288573">
      <w:bodyDiv w:val="1"/>
      <w:marLeft w:val="0"/>
      <w:marRight w:val="0"/>
      <w:marTop w:val="0"/>
      <w:marBottom w:val="0"/>
      <w:divBdr>
        <w:top w:val="none" w:sz="0" w:space="0" w:color="auto"/>
        <w:left w:val="none" w:sz="0" w:space="0" w:color="auto"/>
        <w:bottom w:val="none" w:sz="0" w:space="0" w:color="auto"/>
        <w:right w:val="none" w:sz="0" w:space="0" w:color="auto"/>
      </w:divBdr>
    </w:div>
    <w:div w:id="794324980">
      <w:bodyDiv w:val="1"/>
      <w:marLeft w:val="0"/>
      <w:marRight w:val="0"/>
      <w:marTop w:val="0"/>
      <w:marBottom w:val="0"/>
      <w:divBdr>
        <w:top w:val="none" w:sz="0" w:space="0" w:color="auto"/>
        <w:left w:val="none" w:sz="0" w:space="0" w:color="auto"/>
        <w:bottom w:val="none" w:sz="0" w:space="0" w:color="auto"/>
        <w:right w:val="none" w:sz="0" w:space="0" w:color="auto"/>
      </w:divBdr>
    </w:div>
    <w:div w:id="1030450697">
      <w:bodyDiv w:val="1"/>
      <w:marLeft w:val="0"/>
      <w:marRight w:val="0"/>
      <w:marTop w:val="0"/>
      <w:marBottom w:val="0"/>
      <w:divBdr>
        <w:top w:val="none" w:sz="0" w:space="0" w:color="auto"/>
        <w:left w:val="none" w:sz="0" w:space="0" w:color="auto"/>
        <w:bottom w:val="none" w:sz="0" w:space="0" w:color="auto"/>
        <w:right w:val="none" w:sz="0" w:space="0" w:color="auto"/>
      </w:divBdr>
    </w:div>
    <w:div w:id="1098330308">
      <w:bodyDiv w:val="1"/>
      <w:marLeft w:val="0"/>
      <w:marRight w:val="0"/>
      <w:marTop w:val="0"/>
      <w:marBottom w:val="0"/>
      <w:divBdr>
        <w:top w:val="none" w:sz="0" w:space="0" w:color="auto"/>
        <w:left w:val="none" w:sz="0" w:space="0" w:color="auto"/>
        <w:bottom w:val="none" w:sz="0" w:space="0" w:color="auto"/>
        <w:right w:val="none" w:sz="0" w:space="0" w:color="auto"/>
      </w:divBdr>
    </w:div>
    <w:div w:id="1188569703">
      <w:bodyDiv w:val="1"/>
      <w:marLeft w:val="0"/>
      <w:marRight w:val="0"/>
      <w:marTop w:val="0"/>
      <w:marBottom w:val="0"/>
      <w:divBdr>
        <w:top w:val="none" w:sz="0" w:space="0" w:color="auto"/>
        <w:left w:val="none" w:sz="0" w:space="0" w:color="auto"/>
        <w:bottom w:val="none" w:sz="0" w:space="0" w:color="auto"/>
        <w:right w:val="none" w:sz="0" w:space="0" w:color="auto"/>
      </w:divBdr>
    </w:div>
    <w:div w:id="1213427187">
      <w:bodyDiv w:val="1"/>
      <w:marLeft w:val="0"/>
      <w:marRight w:val="0"/>
      <w:marTop w:val="0"/>
      <w:marBottom w:val="0"/>
      <w:divBdr>
        <w:top w:val="none" w:sz="0" w:space="0" w:color="auto"/>
        <w:left w:val="none" w:sz="0" w:space="0" w:color="auto"/>
        <w:bottom w:val="none" w:sz="0" w:space="0" w:color="auto"/>
        <w:right w:val="none" w:sz="0" w:space="0" w:color="auto"/>
      </w:divBdr>
    </w:div>
    <w:div w:id="1273977685">
      <w:bodyDiv w:val="1"/>
      <w:marLeft w:val="0"/>
      <w:marRight w:val="0"/>
      <w:marTop w:val="0"/>
      <w:marBottom w:val="0"/>
      <w:divBdr>
        <w:top w:val="none" w:sz="0" w:space="0" w:color="auto"/>
        <w:left w:val="none" w:sz="0" w:space="0" w:color="auto"/>
        <w:bottom w:val="none" w:sz="0" w:space="0" w:color="auto"/>
        <w:right w:val="none" w:sz="0" w:space="0" w:color="auto"/>
      </w:divBdr>
    </w:div>
    <w:div w:id="1339163028">
      <w:bodyDiv w:val="1"/>
      <w:marLeft w:val="0"/>
      <w:marRight w:val="0"/>
      <w:marTop w:val="0"/>
      <w:marBottom w:val="0"/>
      <w:divBdr>
        <w:top w:val="none" w:sz="0" w:space="0" w:color="auto"/>
        <w:left w:val="none" w:sz="0" w:space="0" w:color="auto"/>
        <w:bottom w:val="none" w:sz="0" w:space="0" w:color="auto"/>
        <w:right w:val="none" w:sz="0" w:space="0" w:color="auto"/>
      </w:divBdr>
    </w:div>
    <w:div w:id="1416174178">
      <w:bodyDiv w:val="1"/>
      <w:marLeft w:val="0"/>
      <w:marRight w:val="0"/>
      <w:marTop w:val="0"/>
      <w:marBottom w:val="0"/>
      <w:divBdr>
        <w:top w:val="none" w:sz="0" w:space="0" w:color="auto"/>
        <w:left w:val="none" w:sz="0" w:space="0" w:color="auto"/>
        <w:bottom w:val="none" w:sz="0" w:space="0" w:color="auto"/>
        <w:right w:val="none" w:sz="0" w:space="0" w:color="auto"/>
      </w:divBdr>
    </w:div>
    <w:div w:id="1462504571">
      <w:bodyDiv w:val="1"/>
      <w:marLeft w:val="0"/>
      <w:marRight w:val="0"/>
      <w:marTop w:val="0"/>
      <w:marBottom w:val="0"/>
      <w:divBdr>
        <w:top w:val="none" w:sz="0" w:space="0" w:color="auto"/>
        <w:left w:val="none" w:sz="0" w:space="0" w:color="auto"/>
        <w:bottom w:val="none" w:sz="0" w:space="0" w:color="auto"/>
        <w:right w:val="none" w:sz="0" w:space="0" w:color="auto"/>
      </w:divBdr>
    </w:div>
    <w:div w:id="1632205906">
      <w:bodyDiv w:val="1"/>
      <w:marLeft w:val="0"/>
      <w:marRight w:val="0"/>
      <w:marTop w:val="0"/>
      <w:marBottom w:val="0"/>
      <w:divBdr>
        <w:top w:val="none" w:sz="0" w:space="0" w:color="auto"/>
        <w:left w:val="none" w:sz="0" w:space="0" w:color="auto"/>
        <w:bottom w:val="none" w:sz="0" w:space="0" w:color="auto"/>
        <w:right w:val="none" w:sz="0" w:space="0" w:color="auto"/>
      </w:divBdr>
    </w:div>
    <w:div w:id="1652833768">
      <w:bodyDiv w:val="1"/>
      <w:marLeft w:val="0"/>
      <w:marRight w:val="0"/>
      <w:marTop w:val="0"/>
      <w:marBottom w:val="0"/>
      <w:divBdr>
        <w:top w:val="none" w:sz="0" w:space="0" w:color="auto"/>
        <w:left w:val="none" w:sz="0" w:space="0" w:color="auto"/>
        <w:bottom w:val="none" w:sz="0" w:space="0" w:color="auto"/>
        <w:right w:val="none" w:sz="0" w:space="0" w:color="auto"/>
      </w:divBdr>
    </w:div>
    <w:div w:id="1706323198">
      <w:bodyDiv w:val="1"/>
      <w:marLeft w:val="0"/>
      <w:marRight w:val="0"/>
      <w:marTop w:val="0"/>
      <w:marBottom w:val="0"/>
      <w:divBdr>
        <w:top w:val="none" w:sz="0" w:space="0" w:color="auto"/>
        <w:left w:val="none" w:sz="0" w:space="0" w:color="auto"/>
        <w:bottom w:val="none" w:sz="0" w:space="0" w:color="auto"/>
        <w:right w:val="none" w:sz="0" w:space="0" w:color="auto"/>
      </w:divBdr>
    </w:div>
    <w:div w:id="1884902325">
      <w:bodyDiv w:val="1"/>
      <w:marLeft w:val="0"/>
      <w:marRight w:val="0"/>
      <w:marTop w:val="0"/>
      <w:marBottom w:val="0"/>
      <w:divBdr>
        <w:top w:val="none" w:sz="0" w:space="0" w:color="auto"/>
        <w:left w:val="none" w:sz="0" w:space="0" w:color="auto"/>
        <w:bottom w:val="none" w:sz="0" w:space="0" w:color="auto"/>
        <w:right w:val="none" w:sz="0" w:space="0" w:color="auto"/>
      </w:divBdr>
    </w:div>
    <w:div w:id="1910071206">
      <w:bodyDiv w:val="1"/>
      <w:marLeft w:val="0"/>
      <w:marRight w:val="0"/>
      <w:marTop w:val="0"/>
      <w:marBottom w:val="0"/>
      <w:divBdr>
        <w:top w:val="none" w:sz="0" w:space="0" w:color="auto"/>
        <w:left w:val="none" w:sz="0" w:space="0" w:color="auto"/>
        <w:bottom w:val="none" w:sz="0" w:space="0" w:color="auto"/>
        <w:right w:val="none" w:sz="0" w:space="0" w:color="auto"/>
      </w:divBdr>
    </w:div>
    <w:div w:id="2012104424">
      <w:bodyDiv w:val="1"/>
      <w:marLeft w:val="0"/>
      <w:marRight w:val="0"/>
      <w:marTop w:val="0"/>
      <w:marBottom w:val="0"/>
      <w:divBdr>
        <w:top w:val="none" w:sz="0" w:space="0" w:color="auto"/>
        <w:left w:val="none" w:sz="0" w:space="0" w:color="auto"/>
        <w:bottom w:val="none" w:sz="0" w:space="0" w:color="auto"/>
        <w:right w:val="none" w:sz="0" w:space="0" w:color="auto"/>
      </w:divBdr>
    </w:div>
    <w:div w:id="2095086825">
      <w:bodyDiv w:val="1"/>
      <w:marLeft w:val="0"/>
      <w:marRight w:val="0"/>
      <w:marTop w:val="0"/>
      <w:marBottom w:val="0"/>
      <w:divBdr>
        <w:top w:val="none" w:sz="0" w:space="0" w:color="auto"/>
        <w:left w:val="none" w:sz="0" w:space="0" w:color="auto"/>
        <w:bottom w:val="none" w:sz="0" w:space="0" w:color="auto"/>
        <w:right w:val="none" w:sz="0" w:space="0" w:color="auto"/>
      </w:divBdr>
    </w:div>
    <w:div w:id="21290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4107</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Chianseki</dc:creator>
  <cp:keywords/>
  <dc:description/>
  <cp:lastModifiedBy>Admin</cp:lastModifiedBy>
  <cp:revision>97</cp:revision>
  <cp:lastPrinted>2022-09-26T02:50:00Z</cp:lastPrinted>
  <dcterms:created xsi:type="dcterms:W3CDTF">2016-11-01T17:29:00Z</dcterms:created>
  <dcterms:modified xsi:type="dcterms:W3CDTF">2026-04-15T15:39:00Z</dcterms:modified>
</cp:coreProperties>
</file>